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BC9C0F">
      <w:pPr>
        <w:widowControl/>
        <w:jc w:val="left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 xml:space="preserve">附件1 </w:t>
      </w:r>
      <w:bookmarkStart w:id="0" w:name="_GoBack"/>
      <w:bookmarkEnd w:id="0"/>
    </w:p>
    <w:p w14:paraId="16BBAFDD">
      <w:pPr>
        <w:spacing w:line="580" w:lineRule="exact"/>
        <w:ind w:right="640"/>
        <w:jc w:val="center"/>
        <w:outlineLvl w:val="0"/>
        <w:rPr>
          <w:rFonts w:ascii="Times New Roman" w:hAnsi="Times New Roman" w:eastAsia="黑体" w:cs="Times New Roman"/>
          <w:bCs/>
          <w:sz w:val="32"/>
          <w:szCs w:val="32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2026年“经纬杯”交通运输网络安全大赛决赛</w:t>
      </w:r>
    </w:p>
    <w:p w14:paraId="39565E8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eastAsia="黑体" w:cs="Times New Roman"/>
          <w:bCs/>
          <w:sz w:val="32"/>
          <w:szCs w:val="32"/>
        </w:rPr>
        <w:t>参赛确认函</w:t>
      </w:r>
    </w:p>
    <w:p w14:paraId="4175C93F">
      <w:pPr>
        <w:rPr>
          <w:rFonts w:ascii="Times New Roman" w:hAnsi="Times New Roman" w:eastAsia="仿宋_GB2312" w:cs="Times New Roman"/>
          <w:spacing w:val="20"/>
          <w:sz w:val="24"/>
        </w:rPr>
      </w:pPr>
      <w:r>
        <w:rPr>
          <w:rFonts w:ascii="Times New Roman" w:hAnsi="Times New Roman" w:eastAsia="仿宋_GB2312" w:cs="Times New Roman"/>
          <w:spacing w:val="20"/>
          <w:sz w:val="24"/>
        </w:rPr>
        <w:t>致：2026年“经纬杯”交通运输网络安全大赛主办方</w:t>
      </w:r>
    </w:p>
    <w:p w14:paraId="5EB64C0D">
      <w:pPr>
        <w:ind w:firstLine="560" w:firstLineChars="200"/>
        <w:rPr>
          <w:rFonts w:ascii="Times New Roman" w:hAnsi="Times New Roman" w:eastAsia="仿宋_GB2312" w:cs="Times New Roman"/>
        </w:rPr>
      </w:pPr>
      <w:r>
        <w:rPr>
          <w:rFonts w:ascii="Times New Roman" w:hAnsi="Times New Roman" w:eastAsia="仿宋_GB2312" w:cs="Times New Roman"/>
          <w:spacing w:val="20"/>
          <w:sz w:val="24"/>
        </w:rPr>
        <w:t>我单位的参赛人员已获得主办方发出的晋级决赛通知，现就参赛意向及事宜告知如下：</w:t>
      </w:r>
    </w:p>
    <w:tbl>
      <w:tblPr>
        <w:tblStyle w:val="3"/>
        <w:tblW w:w="5155" w:type="pct"/>
        <w:tblInd w:w="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31"/>
        <w:gridCol w:w="1139"/>
        <w:gridCol w:w="1581"/>
        <w:gridCol w:w="869"/>
        <w:gridCol w:w="2222"/>
        <w:gridCol w:w="1344"/>
        <w:gridCol w:w="5414"/>
      </w:tblGrid>
      <w:tr w14:paraId="6AB8C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30" w:type="dxa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12908A95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单位/高校全称</w:t>
            </w:r>
          </w:p>
        </w:tc>
        <w:tc>
          <w:tcPr>
            <w:tcW w:w="1256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213345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</w:tr>
      <w:tr w14:paraId="71E58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</w:trPr>
        <w:tc>
          <w:tcPr>
            <w:tcW w:w="1930" w:type="dxa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4CB60278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参赛团队1</w:t>
            </w:r>
          </w:p>
          <w:p w14:paraId="3D0B6770">
            <w:pP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val="en-US" w:eastAsia="zh-CN"/>
              </w:rPr>
              <w:t>团队名称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）</w:t>
            </w:r>
          </w:p>
        </w:tc>
        <w:tc>
          <w:tcPr>
            <w:tcW w:w="580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898DC8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1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1129D8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参赛确认</w:t>
            </w:r>
          </w:p>
        </w:tc>
        <w:tc>
          <w:tcPr>
            <w:tcW w:w="54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7F046F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 xml:space="preserve">□确认参赛  </w:t>
            </w:r>
          </w:p>
          <w:p w14:paraId="65D9DC4E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□放弃参赛（如单位/高校全员放弃，仅需勾选此项，无需填写下文）</w:t>
            </w:r>
          </w:p>
        </w:tc>
      </w:tr>
      <w:tr w14:paraId="11B3D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</w:trPr>
        <w:tc>
          <w:tcPr>
            <w:tcW w:w="1930" w:type="dxa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0EB382D4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参赛团队2</w:t>
            </w:r>
          </w:p>
          <w:p w14:paraId="563782F7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val="en-US" w:eastAsia="zh-CN"/>
              </w:rPr>
              <w:t>团队名称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）</w:t>
            </w:r>
          </w:p>
        </w:tc>
        <w:tc>
          <w:tcPr>
            <w:tcW w:w="580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AEB6B1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1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A35634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参赛确认</w:t>
            </w:r>
          </w:p>
        </w:tc>
        <w:tc>
          <w:tcPr>
            <w:tcW w:w="54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2EE1AF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 xml:space="preserve">□确认参赛  </w:t>
            </w:r>
          </w:p>
          <w:p w14:paraId="0694B36B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□放弃参赛（如单位/高校全员放弃，仅需勾选此项，无需填写下文）</w:t>
            </w:r>
          </w:p>
        </w:tc>
      </w:tr>
      <w:tr w14:paraId="06C39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</w:trPr>
        <w:tc>
          <w:tcPr>
            <w:tcW w:w="1930" w:type="dxa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3B2E5E6A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参赛人员1</w:t>
            </w:r>
          </w:p>
          <w:p w14:paraId="7592D6AC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val="en-US" w:eastAsia="zh-CN"/>
              </w:rPr>
              <w:t>人员姓名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）</w:t>
            </w:r>
          </w:p>
        </w:tc>
        <w:tc>
          <w:tcPr>
            <w:tcW w:w="580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E8DF32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1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C78770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参赛确认</w:t>
            </w:r>
          </w:p>
        </w:tc>
        <w:tc>
          <w:tcPr>
            <w:tcW w:w="54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39A58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 xml:space="preserve">□确认参赛  </w:t>
            </w:r>
          </w:p>
          <w:p w14:paraId="686506D2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□放弃参赛（如单位/高校全员放弃，仅需勾选此项，无需填写下文）</w:t>
            </w:r>
          </w:p>
        </w:tc>
      </w:tr>
      <w:tr w14:paraId="3C6E0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</w:trPr>
        <w:tc>
          <w:tcPr>
            <w:tcW w:w="1930" w:type="dxa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17E5E355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参赛人员2</w:t>
            </w:r>
          </w:p>
          <w:p w14:paraId="53041A2A">
            <w:pP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val="en-US" w:eastAsia="zh-CN"/>
              </w:rPr>
              <w:t>人员姓名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）</w:t>
            </w:r>
          </w:p>
        </w:tc>
        <w:tc>
          <w:tcPr>
            <w:tcW w:w="580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4EEC73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1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D1D6F0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参赛确认</w:t>
            </w:r>
          </w:p>
        </w:tc>
        <w:tc>
          <w:tcPr>
            <w:tcW w:w="54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2F82E3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 xml:space="preserve">□确认参赛  </w:t>
            </w:r>
          </w:p>
          <w:p w14:paraId="5DBD262A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□放弃参赛（如单位/高校全员放弃，仅需勾选此项，无需填写下文）</w:t>
            </w:r>
          </w:p>
        </w:tc>
      </w:tr>
      <w:tr w14:paraId="48473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</w:trPr>
        <w:tc>
          <w:tcPr>
            <w:tcW w:w="1930" w:type="dxa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6352BDE3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参赛人员3</w:t>
            </w:r>
          </w:p>
          <w:p w14:paraId="6D5C3373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val="en-US" w:eastAsia="zh-CN"/>
              </w:rPr>
              <w:t>人员姓名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）</w:t>
            </w:r>
          </w:p>
        </w:tc>
        <w:tc>
          <w:tcPr>
            <w:tcW w:w="580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4B9AA2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1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82BA5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参赛确认</w:t>
            </w:r>
          </w:p>
        </w:tc>
        <w:tc>
          <w:tcPr>
            <w:tcW w:w="54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2F16E9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 xml:space="preserve">□确认参赛  </w:t>
            </w:r>
          </w:p>
          <w:p w14:paraId="318EA470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□放弃参赛（如单位/高校全员放弃，仅需勾选此项，无需填写下文）</w:t>
            </w:r>
          </w:p>
        </w:tc>
      </w:tr>
      <w:tr w14:paraId="0268D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2" w:hRule="atLeast"/>
        </w:trPr>
        <w:tc>
          <w:tcPr>
            <w:tcW w:w="1930" w:type="dxa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6EB8EE13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参赛人员4</w:t>
            </w:r>
          </w:p>
          <w:p w14:paraId="1F1E13E8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val="en-US" w:eastAsia="zh-CN"/>
              </w:rPr>
              <w:t>人员姓名</w:t>
            </w:r>
            <w:r>
              <w:rPr>
                <w:rFonts w:hint="eastAsia" w:ascii="Times New Roman" w:hAnsi="Times New Roman" w:eastAsia="仿宋_GB2312" w:cs="Times New Roman"/>
                <w:spacing w:val="20"/>
                <w:sz w:val="24"/>
                <w:lang w:eastAsia="zh-CN"/>
              </w:rPr>
              <w:t>）</w:t>
            </w:r>
          </w:p>
        </w:tc>
        <w:tc>
          <w:tcPr>
            <w:tcW w:w="5808" w:type="dxa"/>
            <w:gridSpan w:val="4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9246B6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1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F9F0A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参赛确认</w:t>
            </w:r>
          </w:p>
        </w:tc>
        <w:tc>
          <w:tcPr>
            <w:tcW w:w="54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752430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 xml:space="preserve">□确认参赛  </w:t>
            </w:r>
          </w:p>
          <w:p w14:paraId="7DFA324E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□放弃参赛（如单位/高校全员放弃，仅需勾选此项，无需填写下文）</w:t>
            </w:r>
          </w:p>
        </w:tc>
      </w:tr>
      <w:tr w14:paraId="0D0B3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7" w:hRule="atLeast"/>
        </w:trPr>
        <w:tc>
          <w:tcPr>
            <w:tcW w:w="1930" w:type="dxa"/>
            <w:vMerge w:val="restart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0B2496DA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出席人员信息</w:t>
            </w:r>
          </w:p>
        </w:tc>
        <w:tc>
          <w:tcPr>
            <w:tcW w:w="1256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BE37F">
            <w:pPr>
              <w:numPr>
                <w:ilvl w:val="0"/>
                <w:numId w:val="1"/>
              </w:num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领队：</w:t>
            </w:r>
          </w:p>
          <w:p w14:paraId="64132F61">
            <w:pPr>
              <w:ind w:firstLine="1120" w:firstLineChars="400"/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 xml:space="preserve">□领队不变 </w:t>
            </w:r>
          </w:p>
          <w:p w14:paraId="4F0D8C4B">
            <w:pPr>
              <w:ind w:firstLine="1120" w:firstLineChars="400"/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□领队变更，新领队信息：</w:t>
            </w:r>
          </w:p>
          <w:p w14:paraId="55CBF88E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姓名：</w:t>
            </w:r>
            <w:r>
              <w:rPr>
                <w:rFonts w:ascii="Times New Roman" w:hAnsi="Times New Roman" w:eastAsia="仿宋_GB2312" w:cs="Times New Roman"/>
                <w:spacing w:val="20"/>
                <w:sz w:val="24"/>
                <w:u w:val="single"/>
              </w:rPr>
              <w:t xml:space="preserve">          </w:t>
            </w: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 xml:space="preserve">  部门/职务：</w:t>
            </w:r>
            <w:r>
              <w:rPr>
                <w:rFonts w:ascii="Times New Roman" w:hAnsi="Times New Roman" w:eastAsia="仿宋_GB2312" w:cs="Times New Roman"/>
                <w:spacing w:val="20"/>
                <w:sz w:val="24"/>
                <w:u w:val="single"/>
              </w:rPr>
              <w:t xml:space="preserve">       </w:t>
            </w: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 xml:space="preserve">  身份证号：</w:t>
            </w:r>
            <w:r>
              <w:rPr>
                <w:rFonts w:ascii="Times New Roman" w:hAnsi="Times New Roman" w:eastAsia="仿宋_GB2312" w:cs="Times New Roman"/>
                <w:spacing w:val="20"/>
                <w:sz w:val="24"/>
                <w:u w:val="single"/>
              </w:rPr>
              <w:t xml:space="preserve">           </w:t>
            </w: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 xml:space="preserve"> 手机号：</w:t>
            </w:r>
            <w:r>
              <w:rPr>
                <w:rFonts w:ascii="Times New Roman" w:hAnsi="Times New Roman" w:eastAsia="仿宋_GB2312" w:cs="Times New Roman"/>
                <w:spacing w:val="20"/>
                <w:sz w:val="24"/>
                <w:u w:val="single"/>
              </w:rPr>
              <w:t xml:space="preserve">              </w:t>
            </w: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 xml:space="preserve">    </w:t>
            </w:r>
          </w:p>
        </w:tc>
      </w:tr>
      <w:tr w14:paraId="1C4107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8" w:hRule="atLeast"/>
        </w:trPr>
        <w:tc>
          <w:tcPr>
            <w:tcW w:w="1930" w:type="dxa"/>
            <w:vMerge w:val="continue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02EBD92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56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F709D5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2.单位领导（可多位）：□出席 □不出席</w:t>
            </w:r>
          </w:p>
        </w:tc>
      </w:tr>
      <w:tr w14:paraId="18227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5" w:hRule="atLeast"/>
        </w:trPr>
        <w:tc>
          <w:tcPr>
            <w:tcW w:w="1930" w:type="dxa"/>
            <w:vMerge w:val="continue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05CD538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AE8F8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姓名</w:t>
            </w:r>
          </w:p>
        </w:tc>
        <w:tc>
          <w:tcPr>
            <w:tcW w:w="1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983409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8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10EAC1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职务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AAB69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1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5E7E96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手机</w:t>
            </w:r>
          </w:p>
        </w:tc>
        <w:tc>
          <w:tcPr>
            <w:tcW w:w="54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2B171D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</w:tr>
      <w:tr w14:paraId="4C5292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5" w:hRule="atLeast"/>
        </w:trPr>
        <w:tc>
          <w:tcPr>
            <w:tcW w:w="1930" w:type="dxa"/>
            <w:vMerge w:val="continue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7CBF59C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E3F6A4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姓名</w:t>
            </w:r>
          </w:p>
        </w:tc>
        <w:tc>
          <w:tcPr>
            <w:tcW w:w="1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79D934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8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8E81BF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职务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145EEB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1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8A31BE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手机</w:t>
            </w:r>
          </w:p>
        </w:tc>
        <w:tc>
          <w:tcPr>
            <w:tcW w:w="54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A30DBB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</w:tr>
      <w:tr w14:paraId="5C6E3A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55" w:hRule="atLeast"/>
        </w:trPr>
        <w:tc>
          <w:tcPr>
            <w:tcW w:w="1930" w:type="dxa"/>
            <w:vMerge w:val="continue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16C1A0DB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113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4B1D9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姓名</w:t>
            </w:r>
          </w:p>
        </w:tc>
        <w:tc>
          <w:tcPr>
            <w:tcW w:w="158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67A5D3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868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51813E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职务</w:t>
            </w:r>
          </w:p>
        </w:tc>
        <w:tc>
          <w:tcPr>
            <w:tcW w:w="2221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D80F73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  <w:tc>
          <w:tcPr>
            <w:tcW w:w="1344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D58639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手机</w:t>
            </w:r>
          </w:p>
        </w:tc>
        <w:tc>
          <w:tcPr>
            <w:tcW w:w="5413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8AEB36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</w:p>
        </w:tc>
      </w:tr>
      <w:tr w14:paraId="1D2BB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930" w:type="dxa"/>
            <w:tcMar>
              <w:top w:w="100" w:type="dxa"/>
              <w:left w:w="0" w:type="dxa"/>
              <w:bottom w:w="100" w:type="dxa"/>
              <w:right w:w="100" w:type="dxa"/>
            </w:tcMar>
            <w:vAlign w:val="center"/>
          </w:tcPr>
          <w:p w14:paraId="0BC45033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重要承诺</w:t>
            </w:r>
          </w:p>
        </w:tc>
        <w:tc>
          <w:tcPr>
            <w:tcW w:w="12565" w:type="dxa"/>
            <w:gridSpan w:val="6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457DE3">
            <w:pPr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致：2026年“经纬杯”交通运输网络安全大赛主办方</w:t>
            </w:r>
          </w:p>
          <w:p w14:paraId="55FB1A45">
            <w:pPr>
              <w:ind w:firstLine="560" w:firstLineChars="200"/>
              <w:rPr>
                <w:rFonts w:ascii="Times New Roman" w:hAnsi="Times New Roman" w:eastAsia="仿宋_GB2312" w:cs="Times New Roman"/>
                <w:spacing w:val="20"/>
                <w:sz w:val="24"/>
              </w:rPr>
            </w:pPr>
            <w:r>
              <w:rPr>
                <w:rFonts w:ascii="Times New Roman" w:hAnsi="Times New Roman" w:eastAsia="仿宋_GB2312" w:cs="Times New Roman"/>
                <w:spacing w:val="20"/>
                <w:sz w:val="24"/>
              </w:rPr>
              <w:t>我方郑重承诺：本次参加决赛的人员以初赛参赛人员为准，不进行任何形式的变更或替补。</w:t>
            </w:r>
          </w:p>
        </w:tc>
      </w:tr>
    </w:tbl>
    <w:p w14:paraId="31A786D4">
      <w:pPr>
        <w:rPr>
          <w:rFonts w:ascii="Times New Roman" w:hAnsi="Times New Roman" w:cs="Times New Roman"/>
        </w:rPr>
      </w:pPr>
    </w:p>
    <w:p w14:paraId="02EC4644">
      <w:pPr>
        <w:rPr>
          <w:rFonts w:ascii="Times New Roman" w:hAnsi="Times New Roman" w:eastAsia="黑体" w:cs="Times New Roman"/>
          <w:b/>
          <w:bCs/>
          <w:spacing w:val="20"/>
          <w:sz w:val="24"/>
        </w:rPr>
      </w:pPr>
      <w:r>
        <w:rPr>
          <w:rFonts w:ascii="Times New Roman" w:hAnsi="Times New Roman" w:eastAsia="黑体" w:cs="Times New Roman"/>
          <w:b/>
          <w:bCs/>
          <w:spacing w:val="20"/>
          <w:sz w:val="24"/>
        </w:rPr>
        <w:t>参赛人员所属单位/高校名称（加盖公章或人事章）：</w:t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ab/>
      </w:r>
      <w:r>
        <w:rPr>
          <w:rFonts w:ascii="Times New Roman" w:hAnsi="Times New Roman" w:eastAsia="黑体" w:cs="Times New Roman"/>
          <w:b/>
          <w:bCs/>
          <w:spacing w:val="20"/>
          <w:sz w:val="24"/>
        </w:rPr>
        <w:t>日期：</w:t>
      </w:r>
    </w:p>
    <w:p w14:paraId="3D504A9D">
      <w:pPr>
        <w:ind w:left="8820" w:firstLine="420"/>
        <w:rPr>
          <w:rFonts w:ascii="Times New Roman" w:hAnsi="Times New Roman" w:eastAsia="黑体" w:cs="Times New Roman"/>
          <w:b/>
          <w:bCs/>
          <w:spacing w:val="20"/>
          <w:sz w:val="24"/>
        </w:rPr>
      </w:pPr>
    </w:p>
    <w:p w14:paraId="68F89E6B">
      <w:r>
        <w:rPr>
          <w:rFonts w:ascii="Times New Roman" w:hAnsi="Times New Roman" w:eastAsia="仿宋_GB2312" w:cs="Times New Roman"/>
          <w:b/>
          <w:bCs/>
          <w:spacing w:val="20"/>
          <w:szCs w:val="21"/>
        </w:rPr>
        <w:t>注：</w:t>
      </w:r>
      <w:r>
        <w:rPr>
          <w:rFonts w:ascii="Times New Roman" w:hAnsi="Times New Roman" w:eastAsia="仿宋_GB2312" w:cs="Times New Roman"/>
          <w:spacing w:val="20"/>
          <w:szCs w:val="21"/>
        </w:rPr>
        <w:t>请下载电子版并填写电子表格，打印后盖章提交，手写内容将视为无效。单位名称须写全称，不可简写、错写。单位名称、团队名称及人员姓名须与晋级名单上的名称完全一致。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803070505020304"/>
    <w:charset w:val="CC"/>
    <w:family w:val="roman"/>
    <w:pitch w:val="default"/>
    <w:sig w:usb0="E0002AE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4D81ECD"/>
    <w:multiLevelType w:val="singleLevel"/>
    <w:tmpl w:val="F4D81EC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D5F5BCD"/>
    <w:rsid w:val="6D5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Office_12.1.29182.29182_F1E327BC-269C-435d-A152-05C5408002CA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2026-11-04T10:16:00Z</dcterms:created>
  <dc:creator>然后</dc:creator>
  <cp:lastModifiedBy>然后</cp:lastModifiedBy>
  <dcterms:modified xsi:type="dcterms:W3CDTF">2026-11-04T10:16:32Z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2052-12.1.29182.29182</vt:lpwstr>
  </property>
  <property fmtid="{D5CDD505-2E9C-101B-9397-08002B2CF9AE}" pid="3" name="ICV">
    <vt:lpwstr>571F46F9E3544D9D6695EA6A0059031D_41</vt:lpwstr>
  </property>
</Properties>
</file>