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94" w:rsidRDefault="00545094" w:rsidP="00545094">
      <w:pPr>
        <w:jc w:val="center"/>
        <w:rPr>
          <w:rFonts w:ascii="华文中宋" w:eastAsia="华文中宋" w:hAnsi="华文中宋"/>
          <w:sz w:val="32"/>
        </w:rPr>
      </w:pPr>
    </w:p>
    <w:p w:rsidR="001A7B4C" w:rsidRDefault="001A7B4C" w:rsidP="00545094">
      <w:pPr>
        <w:jc w:val="center"/>
        <w:rPr>
          <w:rFonts w:ascii="华文中宋" w:eastAsia="华文中宋" w:hAnsi="华文中宋"/>
          <w:sz w:val="32"/>
        </w:rPr>
      </w:pPr>
    </w:p>
    <w:p w:rsidR="001A7B4C" w:rsidRDefault="001A7B4C" w:rsidP="00545094">
      <w:pPr>
        <w:jc w:val="center"/>
        <w:rPr>
          <w:rFonts w:ascii="华文中宋" w:eastAsia="华文中宋" w:hAnsi="华文中宋"/>
          <w:sz w:val="32"/>
        </w:rPr>
      </w:pPr>
    </w:p>
    <w:p w:rsidR="00692D7D" w:rsidRDefault="000D2012" w:rsidP="001A7B4C">
      <w:pPr>
        <w:jc w:val="center"/>
        <w:rPr>
          <w:rFonts w:ascii="华文中宋" w:eastAsia="华文中宋" w:hAnsi="华文中宋"/>
          <w:sz w:val="36"/>
        </w:rPr>
      </w:pPr>
      <w:r>
        <w:rPr>
          <w:rFonts w:ascii="华文中宋" w:eastAsia="华文中宋" w:hAnsi="华文中宋" w:hint="eastAsia"/>
          <w:sz w:val="36"/>
        </w:rPr>
        <w:t>中国交通通信信息中心</w:t>
      </w:r>
      <w:r w:rsidR="00381347">
        <w:rPr>
          <w:rFonts w:ascii="华文中宋" w:eastAsia="华文中宋" w:hAnsi="华文中宋" w:hint="eastAsia"/>
          <w:sz w:val="36"/>
        </w:rPr>
        <w:t>关于申请</w:t>
      </w:r>
      <w:r w:rsidR="00692D7D">
        <w:rPr>
          <w:rFonts w:ascii="华文中宋" w:eastAsia="华文中宋" w:hAnsi="华文中宋" w:hint="eastAsia"/>
          <w:sz w:val="36"/>
        </w:rPr>
        <w:t>参加</w:t>
      </w:r>
    </w:p>
    <w:p w:rsidR="00545094" w:rsidRDefault="00545094" w:rsidP="00692D7D">
      <w:pPr>
        <w:jc w:val="center"/>
        <w:rPr>
          <w:rFonts w:ascii="华文中宋" w:eastAsia="华文中宋" w:hAnsi="华文中宋"/>
          <w:sz w:val="36"/>
        </w:rPr>
      </w:pPr>
      <w:r w:rsidRPr="00545094">
        <w:rPr>
          <w:rFonts w:ascii="华文中宋" w:eastAsia="华文中宋" w:hAnsi="华文中宋" w:hint="eastAsia"/>
          <w:sz w:val="36"/>
        </w:rPr>
        <w:t>全国绿化模范单位评选</w:t>
      </w:r>
      <w:r w:rsidR="00381347">
        <w:rPr>
          <w:rFonts w:ascii="华文中宋" w:eastAsia="华文中宋" w:hAnsi="华文中宋" w:hint="eastAsia"/>
          <w:sz w:val="36"/>
        </w:rPr>
        <w:t>的</w:t>
      </w:r>
      <w:r w:rsidRPr="00545094">
        <w:rPr>
          <w:rFonts w:ascii="华文中宋" w:eastAsia="华文中宋" w:hAnsi="华文中宋" w:hint="eastAsia"/>
          <w:sz w:val="36"/>
        </w:rPr>
        <w:t>报告</w:t>
      </w:r>
    </w:p>
    <w:p w:rsidR="00545094" w:rsidRDefault="00545094" w:rsidP="00545094">
      <w:pPr>
        <w:spacing w:line="720" w:lineRule="auto"/>
        <w:rPr>
          <w:rFonts w:ascii="仿宋" w:eastAsia="仿宋" w:hAnsi="仿宋"/>
          <w:sz w:val="28"/>
          <w:szCs w:val="28"/>
        </w:rPr>
      </w:pPr>
      <w:r>
        <w:rPr>
          <w:rFonts w:ascii="仿宋" w:eastAsia="仿宋" w:hAnsi="仿宋" w:hint="eastAsia"/>
          <w:sz w:val="28"/>
          <w:szCs w:val="28"/>
        </w:rPr>
        <w:t>中央国家机关绿化委员会办公室：</w:t>
      </w:r>
    </w:p>
    <w:p w:rsidR="00545094" w:rsidRDefault="00545094" w:rsidP="00545094">
      <w:pPr>
        <w:ind w:firstLine="555"/>
        <w:rPr>
          <w:rFonts w:ascii="仿宋" w:eastAsia="仿宋" w:hAnsi="仿宋"/>
          <w:sz w:val="28"/>
          <w:szCs w:val="28"/>
        </w:rPr>
      </w:pPr>
      <w:r>
        <w:rPr>
          <w:rFonts w:ascii="仿宋" w:eastAsia="仿宋" w:hAnsi="仿宋" w:hint="eastAsia"/>
          <w:sz w:val="28"/>
          <w:szCs w:val="28"/>
        </w:rPr>
        <w:t>根据《关于组织开展全国绿化模范单位和全国绿化奖章评选推荐工作的通知》（国</w:t>
      </w:r>
      <w:proofErr w:type="gramStart"/>
      <w:r>
        <w:rPr>
          <w:rFonts w:ascii="仿宋" w:eastAsia="仿宋" w:hAnsi="仿宋" w:hint="eastAsia"/>
          <w:sz w:val="28"/>
          <w:szCs w:val="28"/>
        </w:rPr>
        <w:t>机绿办</w:t>
      </w:r>
      <w:proofErr w:type="gramEnd"/>
      <w:r w:rsidRPr="00545094">
        <w:rPr>
          <w:rFonts w:ascii="仿宋" w:eastAsia="仿宋" w:hAnsi="仿宋" w:hint="eastAsia"/>
          <w:sz w:val="28"/>
          <w:szCs w:val="28"/>
        </w:rPr>
        <w:t>﹝</w:t>
      </w:r>
      <w:r>
        <w:rPr>
          <w:rFonts w:ascii="仿宋" w:eastAsia="仿宋" w:hAnsi="仿宋" w:hint="eastAsia"/>
          <w:sz w:val="28"/>
          <w:szCs w:val="28"/>
        </w:rPr>
        <w:t>2018</w:t>
      </w:r>
      <w:r w:rsidRPr="00545094">
        <w:rPr>
          <w:rFonts w:ascii="仿宋" w:eastAsia="仿宋" w:hAnsi="仿宋" w:hint="eastAsia"/>
          <w:sz w:val="28"/>
          <w:szCs w:val="28"/>
        </w:rPr>
        <w:t>﹞</w:t>
      </w:r>
      <w:r>
        <w:rPr>
          <w:rFonts w:ascii="仿宋" w:eastAsia="仿宋" w:hAnsi="仿宋" w:hint="eastAsia"/>
          <w:sz w:val="28"/>
          <w:szCs w:val="28"/>
        </w:rPr>
        <w:t>8号）精神，按照全国绿化模范单位评选范围和评选条件，经</w:t>
      </w:r>
      <w:r w:rsidR="001C64E3">
        <w:rPr>
          <w:rFonts w:ascii="仿宋" w:eastAsia="仿宋" w:hAnsi="仿宋" w:hint="eastAsia"/>
          <w:sz w:val="28"/>
          <w:szCs w:val="28"/>
        </w:rPr>
        <w:t>研究</w:t>
      </w:r>
      <w:r w:rsidR="00381347">
        <w:rPr>
          <w:rFonts w:ascii="仿宋" w:eastAsia="仿宋" w:hAnsi="仿宋" w:hint="eastAsia"/>
          <w:sz w:val="28"/>
          <w:szCs w:val="28"/>
        </w:rPr>
        <w:t>拟申请</w:t>
      </w:r>
      <w:r>
        <w:rPr>
          <w:rFonts w:ascii="仿宋" w:eastAsia="仿宋" w:hAnsi="仿宋" w:hint="eastAsia"/>
          <w:sz w:val="28"/>
          <w:szCs w:val="28"/>
        </w:rPr>
        <w:t>中国交通通信信息中心后勤事务中心参加全国绿化模范单位评选，申请报告如下：</w:t>
      </w:r>
    </w:p>
    <w:p w:rsidR="00545094" w:rsidRPr="00406D14" w:rsidRDefault="00545094" w:rsidP="00545094">
      <w:pPr>
        <w:pStyle w:val="a3"/>
        <w:numPr>
          <w:ilvl w:val="0"/>
          <w:numId w:val="1"/>
        </w:numPr>
        <w:ind w:firstLineChars="0"/>
        <w:rPr>
          <w:rFonts w:ascii="华文中宋" w:eastAsia="华文中宋" w:hAnsi="华文中宋"/>
          <w:sz w:val="28"/>
          <w:szCs w:val="28"/>
        </w:rPr>
      </w:pPr>
      <w:r w:rsidRPr="00406D14">
        <w:rPr>
          <w:rFonts w:ascii="华文中宋" w:eastAsia="华文中宋" w:hAnsi="华文中宋" w:hint="eastAsia"/>
          <w:sz w:val="28"/>
          <w:szCs w:val="28"/>
        </w:rPr>
        <w:t>绿化工作概况</w:t>
      </w:r>
    </w:p>
    <w:p w:rsidR="00545094" w:rsidRPr="00545094" w:rsidRDefault="00545094" w:rsidP="00545094">
      <w:pPr>
        <w:ind w:firstLineChars="200" w:firstLine="560"/>
        <w:rPr>
          <w:rFonts w:ascii="仿宋" w:eastAsia="仿宋" w:hAnsi="仿宋"/>
          <w:sz w:val="28"/>
          <w:szCs w:val="28"/>
        </w:rPr>
      </w:pPr>
      <w:r w:rsidRPr="00545094">
        <w:rPr>
          <w:rFonts w:ascii="仿宋" w:eastAsia="仿宋" w:hAnsi="仿宋" w:hint="eastAsia"/>
          <w:sz w:val="28"/>
          <w:szCs w:val="28"/>
        </w:rPr>
        <w:t>中国交通通信信息中心（以下简称中心）</w:t>
      </w:r>
      <w:r>
        <w:rPr>
          <w:rFonts w:ascii="仿宋" w:eastAsia="仿宋" w:hAnsi="仿宋" w:hint="eastAsia"/>
          <w:sz w:val="28"/>
          <w:szCs w:val="28"/>
        </w:rPr>
        <w:t>总部位于北京市朝阳区安外</w:t>
      </w:r>
      <w:proofErr w:type="gramStart"/>
      <w:r>
        <w:rPr>
          <w:rFonts w:ascii="仿宋" w:eastAsia="仿宋" w:hAnsi="仿宋" w:hint="eastAsia"/>
          <w:sz w:val="28"/>
          <w:szCs w:val="28"/>
        </w:rPr>
        <w:t>外</w:t>
      </w:r>
      <w:proofErr w:type="gramEnd"/>
      <w:r>
        <w:rPr>
          <w:rFonts w:ascii="仿宋" w:eastAsia="仿宋" w:hAnsi="仿宋" w:hint="eastAsia"/>
          <w:sz w:val="28"/>
          <w:szCs w:val="28"/>
        </w:rPr>
        <w:t>馆后身1号，分支</w:t>
      </w:r>
      <w:r w:rsidR="00406D14">
        <w:rPr>
          <w:rFonts w:ascii="仿宋" w:eastAsia="仿宋" w:hAnsi="仿宋" w:hint="eastAsia"/>
          <w:sz w:val="28"/>
          <w:szCs w:val="28"/>
        </w:rPr>
        <w:t>办公区域分别</w:t>
      </w:r>
      <w:r w:rsidR="004D1367">
        <w:rPr>
          <w:rFonts w:ascii="仿宋" w:eastAsia="仿宋" w:hAnsi="仿宋" w:hint="eastAsia"/>
          <w:sz w:val="28"/>
          <w:szCs w:val="28"/>
        </w:rPr>
        <w:t>为</w:t>
      </w:r>
      <w:r w:rsidRPr="00545094">
        <w:rPr>
          <w:rFonts w:ascii="仿宋" w:eastAsia="仿宋" w:hAnsi="仿宋" w:hint="eastAsia"/>
          <w:sz w:val="28"/>
          <w:szCs w:val="28"/>
        </w:rPr>
        <w:t>北京国际移动卫星地面站</w:t>
      </w:r>
      <w:r w:rsidR="004D1367">
        <w:rPr>
          <w:rFonts w:ascii="仿宋" w:eastAsia="仿宋" w:hAnsi="仿宋" w:hint="eastAsia"/>
          <w:sz w:val="28"/>
          <w:szCs w:val="28"/>
        </w:rPr>
        <w:t>和</w:t>
      </w:r>
      <w:r w:rsidRPr="00545094">
        <w:rPr>
          <w:rFonts w:ascii="仿宋" w:eastAsia="仿宋" w:hAnsi="仿宋" w:hint="eastAsia"/>
          <w:sz w:val="28"/>
          <w:szCs w:val="28"/>
        </w:rPr>
        <w:t>密云交通绿化基地。总占地面积12.25</w:t>
      </w:r>
      <w:r w:rsidR="00DF08F5">
        <w:rPr>
          <w:rFonts w:ascii="仿宋" w:eastAsia="仿宋" w:hAnsi="仿宋" w:hint="eastAsia"/>
          <w:sz w:val="28"/>
          <w:szCs w:val="28"/>
        </w:rPr>
        <w:t>万平方米，绿地</w:t>
      </w:r>
      <w:r w:rsidRPr="00545094">
        <w:rPr>
          <w:rFonts w:ascii="仿宋" w:eastAsia="仿宋" w:hAnsi="仿宋" w:hint="eastAsia"/>
          <w:sz w:val="28"/>
          <w:szCs w:val="28"/>
        </w:rPr>
        <w:t>总面积6万平方米，绿地率49%</w:t>
      </w:r>
      <w:r w:rsidR="00182CD1">
        <w:rPr>
          <w:rFonts w:ascii="仿宋" w:eastAsia="仿宋" w:hAnsi="仿宋" w:hint="eastAsia"/>
          <w:sz w:val="28"/>
          <w:szCs w:val="28"/>
        </w:rPr>
        <w:t>；办公楼内摆放绿植面积和水面面积1.2万平方米，</w:t>
      </w:r>
      <w:r w:rsidRPr="00545094">
        <w:rPr>
          <w:rFonts w:ascii="仿宋" w:eastAsia="仿宋" w:hAnsi="仿宋" w:hint="eastAsia"/>
          <w:sz w:val="28"/>
          <w:szCs w:val="28"/>
        </w:rPr>
        <w:t>绿化覆盖率超过59%</w:t>
      </w:r>
      <w:r w:rsidR="00406D14">
        <w:rPr>
          <w:rFonts w:ascii="仿宋" w:eastAsia="仿宋" w:hAnsi="仿宋" w:hint="eastAsia"/>
          <w:sz w:val="28"/>
          <w:szCs w:val="28"/>
        </w:rPr>
        <w:t>，绿化建卡率95%以上，义务植树尽责率99%</w:t>
      </w:r>
      <w:r w:rsidR="00DF08F5">
        <w:rPr>
          <w:rFonts w:ascii="仿宋" w:eastAsia="仿宋" w:hAnsi="仿宋" w:hint="eastAsia"/>
          <w:sz w:val="28"/>
          <w:szCs w:val="28"/>
        </w:rPr>
        <w:t>。我中心获得过“首都</w:t>
      </w:r>
      <w:r w:rsidR="00406D14" w:rsidRPr="00406D14">
        <w:rPr>
          <w:rFonts w:ascii="仿宋" w:eastAsia="仿宋" w:hAnsi="仿宋" w:hint="eastAsia"/>
          <w:sz w:val="28"/>
          <w:szCs w:val="28"/>
        </w:rPr>
        <w:t>绿化美化花园式先进单位”</w:t>
      </w:r>
      <w:r w:rsidR="009C7A71">
        <w:rPr>
          <w:rFonts w:ascii="仿宋" w:eastAsia="仿宋" w:hAnsi="仿宋" w:hint="eastAsia"/>
          <w:sz w:val="28"/>
          <w:szCs w:val="28"/>
        </w:rPr>
        <w:t>和多次</w:t>
      </w:r>
      <w:r w:rsidR="00DF08F5">
        <w:rPr>
          <w:rFonts w:ascii="仿宋" w:eastAsia="仿宋" w:hAnsi="仿宋" w:hint="eastAsia"/>
          <w:sz w:val="28"/>
          <w:szCs w:val="28"/>
        </w:rPr>
        <w:t>区县级“山区绿化先进单位”</w:t>
      </w:r>
      <w:r w:rsidR="00406D14" w:rsidRPr="00406D14">
        <w:rPr>
          <w:rFonts w:ascii="仿宋" w:eastAsia="仿宋" w:hAnsi="仿宋" w:hint="eastAsia"/>
          <w:sz w:val="28"/>
          <w:szCs w:val="28"/>
        </w:rPr>
        <w:t>等称号。中心王松同志获得2013年度“首都绿化美化先进个人”表彰。</w:t>
      </w:r>
    </w:p>
    <w:p w:rsidR="00387315" w:rsidRDefault="00545094" w:rsidP="00406D14">
      <w:pPr>
        <w:ind w:firstLineChars="200" w:firstLine="560"/>
        <w:rPr>
          <w:rFonts w:ascii="仿宋" w:eastAsia="仿宋" w:hAnsi="仿宋"/>
          <w:sz w:val="28"/>
          <w:szCs w:val="28"/>
        </w:rPr>
      </w:pPr>
      <w:r w:rsidRPr="00545094">
        <w:rPr>
          <w:rFonts w:ascii="仿宋" w:eastAsia="仿宋" w:hAnsi="仿宋" w:hint="eastAsia"/>
          <w:sz w:val="28"/>
          <w:szCs w:val="28"/>
        </w:rPr>
        <w:t>北京国际移动卫星</w:t>
      </w:r>
      <w:r w:rsidR="00AC0B85">
        <w:rPr>
          <w:rFonts w:ascii="仿宋" w:eastAsia="仿宋" w:hAnsi="仿宋" w:hint="eastAsia"/>
          <w:sz w:val="28"/>
          <w:szCs w:val="28"/>
        </w:rPr>
        <w:t>地面站</w:t>
      </w:r>
      <w:r w:rsidRPr="00545094">
        <w:rPr>
          <w:rFonts w:ascii="仿宋" w:eastAsia="仿宋" w:hAnsi="仿宋" w:hint="eastAsia"/>
          <w:sz w:val="28"/>
          <w:szCs w:val="28"/>
        </w:rPr>
        <w:t>位于地面站海淀区上庄镇</w:t>
      </w:r>
      <w:r w:rsidR="00E513E6">
        <w:rPr>
          <w:rFonts w:ascii="仿宋" w:eastAsia="仿宋" w:hAnsi="仿宋" w:hint="eastAsia"/>
          <w:sz w:val="28"/>
          <w:szCs w:val="28"/>
        </w:rPr>
        <w:t>上</w:t>
      </w:r>
      <w:r w:rsidRPr="00545094">
        <w:rPr>
          <w:rFonts w:ascii="仿宋" w:eastAsia="仿宋" w:hAnsi="仿宋" w:hint="eastAsia"/>
          <w:sz w:val="28"/>
          <w:szCs w:val="28"/>
        </w:rPr>
        <w:t>庄水库北岸，站内绿地草坪面积1.5万平方米，种植有塔松、侧柏、球柏、龙爪槐及多种果树灌木十余种上百株。水面面积约4000平方米</w:t>
      </w:r>
      <w:r w:rsidR="000C0DFE">
        <w:rPr>
          <w:rFonts w:ascii="仿宋" w:eastAsia="仿宋" w:hAnsi="仿宋" w:hint="eastAsia"/>
          <w:sz w:val="28"/>
          <w:szCs w:val="28"/>
        </w:rPr>
        <w:t>。目前，</w:t>
      </w:r>
      <w:r w:rsidR="000C0DFE">
        <w:rPr>
          <w:rFonts w:ascii="仿宋" w:eastAsia="仿宋" w:hAnsi="仿宋" w:hint="eastAsia"/>
          <w:sz w:val="28"/>
          <w:szCs w:val="28"/>
        </w:rPr>
        <w:lastRenderedPageBreak/>
        <w:t>国家第四代海事卫星地面站建设工程已近尾声，我中心将以此为契机，</w:t>
      </w:r>
      <w:r w:rsidR="000C0DFE" w:rsidRPr="00E64E2A">
        <w:rPr>
          <w:rFonts w:ascii="仿宋" w:eastAsia="仿宋" w:hAnsi="仿宋" w:hint="eastAsia"/>
          <w:sz w:val="28"/>
          <w:szCs w:val="28"/>
        </w:rPr>
        <w:t>对</w:t>
      </w:r>
      <w:r w:rsidR="000C0DFE">
        <w:rPr>
          <w:rFonts w:ascii="仿宋" w:eastAsia="仿宋" w:hAnsi="仿宋" w:hint="eastAsia"/>
          <w:sz w:val="28"/>
          <w:szCs w:val="28"/>
        </w:rPr>
        <w:t>新旧站区进一步</w:t>
      </w:r>
      <w:r w:rsidR="000C0DFE" w:rsidRPr="00E64E2A">
        <w:rPr>
          <w:rFonts w:ascii="仿宋" w:eastAsia="仿宋" w:hAnsi="仿宋" w:hint="eastAsia"/>
          <w:sz w:val="28"/>
          <w:szCs w:val="28"/>
        </w:rPr>
        <w:t>进行整体绿化</w:t>
      </w:r>
      <w:r w:rsidR="000C0DFE">
        <w:rPr>
          <w:rFonts w:ascii="仿宋" w:eastAsia="仿宋" w:hAnsi="仿宋" w:hint="eastAsia"/>
          <w:sz w:val="28"/>
          <w:szCs w:val="28"/>
        </w:rPr>
        <w:t>升级改造，强化</w:t>
      </w:r>
      <w:r w:rsidR="000C0DFE" w:rsidRPr="00E64E2A">
        <w:rPr>
          <w:rFonts w:ascii="仿宋" w:eastAsia="仿宋" w:hAnsi="仿宋" w:hint="eastAsia"/>
          <w:sz w:val="28"/>
          <w:szCs w:val="28"/>
        </w:rPr>
        <w:t>绿化建设</w:t>
      </w:r>
      <w:r w:rsidR="000C0DFE">
        <w:rPr>
          <w:rFonts w:ascii="仿宋" w:eastAsia="仿宋" w:hAnsi="仿宋" w:hint="eastAsia"/>
          <w:sz w:val="28"/>
          <w:szCs w:val="28"/>
        </w:rPr>
        <w:t>工作</w:t>
      </w:r>
      <w:r w:rsidRPr="00545094">
        <w:rPr>
          <w:rFonts w:ascii="仿宋" w:eastAsia="仿宋" w:hAnsi="仿宋" w:hint="eastAsia"/>
          <w:sz w:val="28"/>
          <w:szCs w:val="28"/>
        </w:rPr>
        <w:t>；密云交通绿化基地位于北京市密云水库西侧，坐落在群山之间，可远眺水库，隐秘与宁静相得益彰，较高的绿化率和低容积率使这里空气清新，景色宜人。</w:t>
      </w:r>
      <w:r w:rsidR="00AC0B85">
        <w:rPr>
          <w:rFonts w:ascii="仿宋" w:eastAsia="仿宋" w:hAnsi="仿宋" w:hint="eastAsia"/>
          <w:sz w:val="28"/>
          <w:szCs w:val="28"/>
        </w:rPr>
        <w:t>密云交通绿化</w:t>
      </w:r>
      <w:r w:rsidRPr="00545094">
        <w:rPr>
          <w:rFonts w:ascii="仿宋" w:eastAsia="仿宋" w:hAnsi="仿宋" w:hint="eastAsia"/>
          <w:sz w:val="28"/>
          <w:szCs w:val="28"/>
        </w:rPr>
        <w:t>基地内种植</w:t>
      </w:r>
      <w:r w:rsidR="00E513E6">
        <w:rPr>
          <w:rFonts w:ascii="仿宋" w:eastAsia="仿宋" w:hAnsi="仿宋" w:hint="eastAsia"/>
          <w:sz w:val="28"/>
          <w:szCs w:val="28"/>
        </w:rPr>
        <w:t>近百</w:t>
      </w:r>
      <w:r w:rsidRPr="00545094">
        <w:rPr>
          <w:rFonts w:ascii="仿宋" w:eastAsia="仿宋" w:hAnsi="仿宋" w:hint="eastAsia"/>
          <w:sz w:val="28"/>
          <w:szCs w:val="28"/>
        </w:rPr>
        <w:t>余种3000</w:t>
      </w:r>
      <w:r w:rsidR="0092764A">
        <w:rPr>
          <w:rFonts w:ascii="仿宋" w:eastAsia="仿宋" w:hAnsi="仿宋" w:hint="eastAsia"/>
          <w:sz w:val="28"/>
          <w:szCs w:val="28"/>
        </w:rPr>
        <w:t>余株林</w:t>
      </w:r>
      <w:r w:rsidR="00510E8A">
        <w:rPr>
          <w:rFonts w:ascii="仿宋" w:eastAsia="仿宋" w:hAnsi="仿宋" w:hint="eastAsia"/>
          <w:sz w:val="28"/>
          <w:szCs w:val="28"/>
        </w:rPr>
        <w:t>木</w:t>
      </w:r>
      <w:r w:rsidR="0092764A">
        <w:rPr>
          <w:rFonts w:ascii="仿宋" w:eastAsia="仿宋" w:hAnsi="仿宋" w:hint="eastAsia"/>
          <w:sz w:val="28"/>
          <w:szCs w:val="28"/>
        </w:rPr>
        <w:t>和大量灌木</w:t>
      </w:r>
      <w:r w:rsidRPr="00545094">
        <w:rPr>
          <w:rFonts w:ascii="仿宋" w:eastAsia="仿宋" w:hAnsi="仿宋" w:hint="eastAsia"/>
          <w:sz w:val="28"/>
          <w:szCs w:val="28"/>
        </w:rPr>
        <w:t>，如：松树、柏树、山桃、橡子树、银杏树、榆树、槐树、木瓜、椿树、火炬树、观赏海棠、杏树、柿子树、桑树、观赏紫薇、法国梧桐、柳树、丁香树、黄栌等。</w:t>
      </w:r>
      <w:r w:rsidR="00406D14" w:rsidRPr="00406D14">
        <w:rPr>
          <w:rFonts w:ascii="仿宋" w:eastAsia="仿宋" w:hAnsi="仿宋" w:hint="eastAsia"/>
          <w:sz w:val="28"/>
          <w:szCs w:val="28"/>
        </w:rPr>
        <w:t>绿化美化做到了春季有花、夏季有荫、秋季有果、冬季有绿的效果，极力营造温馨优美的办公环境。</w:t>
      </w:r>
      <w:r w:rsidR="00636C79">
        <w:rPr>
          <w:rFonts w:ascii="仿宋" w:eastAsia="仿宋" w:hAnsi="仿宋" w:hint="eastAsia"/>
          <w:sz w:val="28"/>
          <w:szCs w:val="28"/>
        </w:rPr>
        <w:t>近2000亩的管理山林，更是人们向往的天然氧吧，山林与基地内的绿色浑为一体，也是各种鸟类、松鼠、野猪等动物的活动家园。</w:t>
      </w:r>
    </w:p>
    <w:p w:rsidR="00406D14" w:rsidRPr="00406D14" w:rsidRDefault="00406D14" w:rsidP="00406D14">
      <w:pPr>
        <w:pStyle w:val="a3"/>
        <w:numPr>
          <w:ilvl w:val="0"/>
          <w:numId w:val="1"/>
        </w:numPr>
        <w:ind w:firstLineChars="0"/>
        <w:rPr>
          <w:rFonts w:ascii="华文中宋" w:eastAsia="华文中宋" w:hAnsi="华文中宋"/>
          <w:sz w:val="28"/>
          <w:szCs w:val="28"/>
        </w:rPr>
      </w:pPr>
      <w:r w:rsidRPr="00406D14">
        <w:rPr>
          <w:rFonts w:ascii="华文中宋" w:eastAsia="华文中宋" w:hAnsi="华文中宋" w:hint="eastAsia"/>
          <w:sz w:val="28"/>
          <w:szCs w:val="28"/>
        </w:rPr>
        <w:t>被推荐单位机构状况</w:t>
      </w:r>
    </w:p>
    <w:p w:rsidR="00406D14" w:rsidRDefault="00406D14" w:rsidP="00406D14">
      <w:pPr>
        <w:ind w:left="555"/>
        <w:rPr>
          <w:rFonts w:ascii="仿宋" w:eastAsia="仿宋" w:hAnsi="仿宋"/>
          <w:sz w:val="28"/>
          <w:szCs w:val="28"/>
        </w:rPr>
      </w:pPr>
      <w:r w:rsidRPr="00406D14">
        <w:rPr>
          <w:rFonts w:ascii="仿宋" w:eastAsia="仿宋" w:hAnsi="仿宋" w:hint="eastAsia"/>
          <w:sz w:val="28"/>
          <w:szCs w:val="28"/>
        </w:rPr>
        <w:t>中国交通通信信息中心后勤事务中心</w:t>
      </w:r>
      <w:r>
        <w:rPr>
          <w:rFonts w:ascii="仿宋" w:eastAsia="仿宋" w:hAnsi="仿宋" w:hint="eastAsia"/>
          <w:sz w:val="28"/>
          <w:szCs w:val="28"/>
        </w:rPr>
        <w:t>是承担中心绿化美化工作</w:t>
      </w:r>
    </w:p>
    <w:p w:rsidR="00406D14" w:rsidRDefault="00406D14" w:rsidP="00406D14">
      <w:pPr>
        <w:rPr>
          <w:rFonts w:ascii="仿宋" w:eastAsia="仿宋" w:hAnsi="仿宋"/>
          <w:sz w:val="28"/>
          <w:szCs w:val="28"/>
        </w:rPr>
      </w:pPr>
      <w:r>
        <w:rPr>
          <w:rFonts w:ascii="仿宋" w:eastAsia="仿宋" w:hAnsi="仿宋" w:hint="eastAsia"/>
          <w:sz w:val="28"/>
          <w:szCs w:val="28"/>
        </w:rPr>
        <w:t>的正处级所属机构，目前专职绿化工作人员5名。</w:t>
      </w:r>
    </w:p>
    <w:p w:rsidR="00406D14" w:rsidRPr="00406D14" w:rsidRDefault="00406D14" w:rsidP="00406D14">
      <w:pPr>
        <w:pStyle w:val="a3"/>
        <w:numPr>
          <w:ilvl w:val="0"/>
          <w:numId w:val="1"/>
        </w:numPr>
        <w:ind w:firstLineChars="0"/>
        <w:rPr>
          <w:rFonts w:ascii="华文中宋" w:eastAsia="华文中宋" w:hAnsi="华文中宋"/>
          <w:sz w:val="28"/>
          <w:szCs w:val="28"/>
        </w:rPr>
      </w:pPr>
      <w:r w:rsidRPr="00406D14">
        <w:rPr>
          <w:rFonts w:ascii="华文中宋" w:eastAsia="华文中宋" w:hAnsi="华文中宋" w:hint="eastAsia"/>
          <w:sz w:val="28"/>
          <w:szCs w:val="28"/>
        </w:rPr>
        <w:t>义务植树情况</w:t>
      </w:r>
    </w:p>
    <w:p w:rsidR="00406D14" w:rsidRDefault="00670537" w:rsidP="00AC0B85">
      <w:pPr>
        <w:ind w:firstLineChars="200" w:firstLine="560"/>
        <w:rPr>
          <w:rFonts w:ascii="仿宋" w:eastAsia="仿宋" w:hAnsi="仿宋"/>
          <w:sz w:val="28"/>
          <w:szCs w:val="28"/>
        </w:rPr>
      </w:pPr>
      <w:r w:rsidRPr="00670537">
        <w:rPr>
          <w:rFonts w:ascii="仿宋" w:eastAsia="仿宋" w:hAnsi="仿宋" w:hint="eastAsia"/>
          <w:sz w:val="28"/>
          <w:szCs w:val="28"/>
        </w:rPr>
        <w:t>我</w:t>
      </w:r>
      <w:r w:rsidR="00FF49AD">
        <w:rPr>
          <w:rFonts w:ascii="仿宋" w:eastAsia="仿宋" w:hAnsi="仿宋" w:hint="eastAsia"/>
          <w:sz w:val="28"/>
          <w:szCs w:val="28"/>
        </w:rPr>
        <w:t>中心</w:t>
      </w:r>
      <w:r w:rsidRPr="00670537">
        <w:rPr>
          <w:rFonts w:ascii="仿宋" w:eastAsia="仿宋" w:hAnsi="仿宋" w:hint="eastAsia"/>
          <w:sz w:val="28"/>
          <w:szCs w:val="28"/>
        </w:rPr>
        <w:t>在中央国家机关绿化</w:t>
      </w:r>
      <w:proofErr w:type="gramStart"/>
      <w:r w:rsidRPr="00670537">
        <w:rPr>
          <w:rFonts w:ascii="仿宋" w:eastAsia="仿宋" w:hAnsi="仿宋" w:hint="eastAsia"/>
          <w:sz w:val="28"/>
          <w:szCs w:val="28"/>
        </w:rPr>
        <w:t>办暨部</w:t>
      </w:r>
      <w:proofErr w:type="gramEnd"/>
      <w:r w:rsidRPr="00670537">
        <w:rPr>
          <w:rFonts w:ascii="仿宋" w:eastAsia="仿宋" w:hAnsi="仿宋" w:hint="eastAsia"/>
          <w:sz w:val="28"/>
          <w:szCs w:val="28"/>
        </w:rPr>
        <w:t>绿化办的指导下，</w:t>
      </w:r>
      <w:r w:rsidR="00FF49AD">
        <w:rPr>
          <w:rFonts w:ascii="仿宋" w:eastAsia="仿宋" w:hAnsi="仿宋" w:hint="eastAsia"/>
          <w:sz w:val="28"/>
          <w:szCs w:val="28"/>
        </w:rPr>
        <w:t>结合实际，因地制宜，</w:t>
      </w:r>
      <w:r w:rsidR="00FF49AD" w:rsidRPr="00FF49AD">
        <w:rPr>
          <w:rFonts w:ascii="仿宋" w:eastAsia="仿宋" w:hAnsi="仿宋" w:hint="eastAsia"/>
          <w:sz w:val="28"/>
          <w:szCs w:val="28"/>
        </w:rPr>
        <w:t>深入开展全面义务植树，努力提高广大职工的绿化美化意识。</w:t>
      </w:r>
      <w:r w:rsidR="00AC0B85">
        <w:rPr>
          <w:rFonts w:ascii="仿宋" w:eastAsia="仿宋" w:hAnsi="仿宋" w:hint="eastAsia"/>
          <w:sz w:val="28"/>
          <w:szCs w:val="28"/>
        </w:rPr>
        <w:t>我中心联合</w:t>
      </w:r>
      <w:r w:rsidRPr="00670537">
        <w:rPr>
          <w:rFonts w:ascii="仿宋" w:eastAsia="仿宋" w:hAnsi="仿宋" w:hint="eastAsia"/>
          <w:sz w:val="28"/>
          <w:szCs w:val="28"/>
        </w:rPr>
        <w:t>交科院及中远</w:t>
      </w:r>
      <w:r w:rsidR="00AC0B85">
        <w:rPr>
          <w:rFonts w:ascii="仿宋" w:eastAsia="仿宋" w:hAnsi="仿宋" w:hint="eastAsia"/>
          <w:sz w:val="28"/>
          <w:szCs w:val="28"/>
        </w:rPr>
        <w:t>海运</w:t>
      </w:r>
      <w:r w:rsidRPr="00670537">
        <w:rPr>
          <w:rFonts w:ascii="仿宋" w:eastAsia="仿宋" w:hAnsi="仿宋" w:hint="eastAsia"/>
          <w:sz w:val="28"/>
          <w:szCs w:val="28"/>
        </w:rPr>
        <w:t>集团组成了绿化联组，在居庸关建有500亩联组绿化基地，共同进行山区绿化工作</w:t>
      </w:r>
      <w:r w:rsidR="00222D68">
        <w:rPr>
          <w:rFonts w:ascii="仿宋" w:eastAsia="仿宋" w:hAnsi="仿宋" w:hint="eastAsia"/>
          <w:sz w:val="28"/>
          <w:szCs w:val="28"/>
        </w:rPr>
        <w:t>。</w:t>
      </w:r>
      <w:r w:rsidR="00AC0B85">
        <w:rPr>
          <w:rFonts w:ascii="仿宋" w:eastAsia="仿宋" w:hAnsi="仿宋" w:hint="eastAsia"/>
          <w:sz w:val="28"/>
          <w:szCs w:val="28"/>
        </w:rPr>
        <w:t>中心还组织所属</w:t>
      </w:r>
      <w:r w:rsidR="00636C79">
        <w:rPr>
          <w:rFonts w:ascii="仿宋" w:eastAsia="仿宋" w:hAnsi="仿宋" w:hint="eastAsia"/>
          <w:sz w:val="28"/>
          <w:szCs w:val="28"/>
        </w:rPr>
        <w:t>党支部和团青年</w:t>
      </w:r>
      <w:r w:rsidRPr="00670537">
        <w:rPr>
          <w:rFonts w:ascii="仿宋" w:eastAsia="仿宋" w:hAnsi="仿宋" w:hint="eastAsia"/>
          <w:sz w:val="28"/>
          <w:szCs w:val="28"/>
        </w:rPr>
        <w:t>到</w:t>
      </w:r>
      <w:r w:rsidR="00AC0B85">
        <w:rPr>
          <w:rFonts w:ascii="仿宋" w:eastAsia="仿宋" w:hAnsi="仿宋" w:hint="eastAsia"/>
          <w:sz w:val="28"/>
          <w:szCs w:val="28"/>
        </w:rPr>
        <w:t>密云交通绿化</w:t>
      </w:r>
      <w:r w:rsidRPr="00670537">
        <w:rPr>
          <w:rFonts w:ascii="仿宋" w:eastAsia="仿宋" w:hAnsi="仿宋" w:hint="eastAsia"/>
          <w:sz w:val="28"/>
          <w:szCs w:val="28"/>
        </w:rPr>
        <w:t>基地</w:t>
      </w:r>
      <w:r w:rsidR="00AC0B85">
        <w:rPr>
          <w:rFonts w:ascii="仿宋" w:eastAsia="仿宋" w:hAnsi="仿宋" w:hint="eastAsia"/>
          <w:sz w:val="28"/>
          <w:szCs w:val="28"/>
        </w:rPr>
        <w:t>和</w:t>
      </w:r>
      <w:r w:rsidR="00AC0B85" w:rsidRPr="00545094">
        <w:rPr>
          <w:rFonts w:ascii="仿宋" w:eastAsia="仿宋" w:hAnsi="仿宋" w:hint="eastAsia"/>
          <w:sz w:val="28"/>
          <w:szCs w:val="28"/>
        </w:rPr>
        <w:t>北京国际移动卫星</w:t>
      </w:r>
      <w:r w:rsidRPr="00670537">
        <w:rPr>
          <w:rFonts w:ascii="仿宋" w:eastAsia="仿宋" w:hAnsi="仿宋" w:hint="eastAsia"/>
          <w:sz w:val="28"/>
          <w:szCs w:val="28"/>
        </w:rPr>
        <w:t>地面站</w:t>
      </w:r>
      <w:r w:rsidR="00AC0B85">
        <w:rPr>
          <w:rFonts w:ascii="仿宋" w:eastAsia="仿宋" w:hAnsi="仿宋" w:hint="eastAsia"/>
          <w:sz w:val="28"/>
          <w:szCs w:val="28"/>
        </w:rPr>
        <w:t>开展</w:t>
      </w:r>
      <w:r w:rsidRPr="00670537">
        <w:rPr>
          <w:rFonts w:ascii="仿宋" w:eastAsia="仿宋" w:hAnsi="仿宋" w:hint="eastAsia"/>
          <w:sz w:val="28"/>
          <w:szCs w:val="28"/>
        </w:rPr>
        <w:t>绿化、植树活动，先后在地面站站内种植各种树木60</w:t>
      </w:r>
      <w:r w:rsidR="00510E8A">
        <w:rPr>
          <w:rFonts w:ascii="仿宋" w:eastAsia="仿宋" w:hAnsi="仿宋" w:hint="eastAsia"/>
          <w:sz w:val="28"/>
          <w:szCs w:val="28"/>
        </w:rPr>
        <w:t>余株</w:t>
      </w:r>
      <w:r w:rsidRPr="00670537">
        <w:rPr>
          <w:rFonts w:ascii="仿宋" w:eastAsia="仿宋" w:hAnsi="仿宋" w:hint="eastAsia"/>
          <w:sz w:val="28"/>
          <w:szCs w:val="28"/>
        </w:rPr>
        <w:t>。</w:t>
      </w:r>
      <w:r w:rsidR="00222D68" w:rsidRPr="00222D68">
        <w:rPr>
          <w:rFonts w:ascii="仿宋" w:eastAsia="仿宋" w:hAnsi="仿宋" w:hint="eastAsia"/>
          <w:sz w:val="28"/>
          <w:szCs w:val="28"/>
        </w:rPr>
        <w:t>绿化建卡率95%以上，义务植树尽责率</w:t>
      </w:r>
      <w:r w:rsidR="00AC0B85">
        <w:rPr>
          <w:rFonts w:ascii="仿宋" w:eastAsia="仿宋" w:hAnsi="仿宋" w:hint="eastAsia"/>
          <w:sz w:val="28"/>
          <w:szCs w:val="28"/>
        </w:rPr>
        <w:t>达到</w:t>
      </w:r>
      <w:r w:rsidR="00222D68" w:rsidRPr="00222D68">
        <w:rPr>
          <w:rFonts w:ascii="仿宋" w:eastAsia="仿宋" w:hAnsi="仿宋" w:hint="eastAsia"/>
          <w:sz w:val="28"/>
          <w:szCs w:val="28"/>
        </w:rPr>
        <w:t>99%。</w:t>
      </w:r>
    </w:p>
    <w:p w:rsidR="00222D68" w:rsidRDefault="00222D68" w:rsidP="00222D68">
      <w:pPr>
        <w:pStyle w:val="a3"/>
        <w:numPr>
          <w:ilvl w:val="0"/>
          <w:numId w:val="1"/>
        </w:numPr>
        <w:ind w:firstLineChars="0"/>
        <w:rPr>
          <w:rFonts w:ascii="华文中宋" w:eastAsia="华文中宋" w:hAnsi="华文中宋"/>
          <w:sz w:val="28"/>
          <w:szCs w:val="28"/>
        </w:rPr>
      </w:pPr>
      <w:r>
        <w:rPr>
          <w:rFonts w:ascii="华文中宋" w:eastAsia="华文中宋" w:hAnsi="华文中宋" w:hint="eastAsia"/>
          <w:sz w:val="28"/>
          <w:szCs w:val="28"/>
        </w:rPr>
        <w:lastRenderedPageBreak/>
        <w:t>绿化美化成效显著</w:t>
      </w:r>
    </w:p>
    <w:p w:rsidR="00222D68" w:rsidRPr="00222D68" w:rsidRDefault="00222D68" w:rsidP="00222D68">
      <w:pPr>
        <w:ind w:left="555"/>
        <w:rPr>
          <w:rFonts w:ascii="华文中宋" w:eastAsia="华文中宋" w:hAnsi="华文中宋"/>
          <w:sz w:val="28"/>
          <w:szCs w:val="28"/>
        </w:rPr>
      </w:pPr>
      <w:r>
        <w:rPr>
          <w:rFonts w:ascii="华文中宋" w:eastAsia="华文中宋" w:hAnsi="华文中宋" w:hint="eastAsia"/>
          <w:sz w:val="28"/>
          <w:szCs w:val="28"/>
        </w:rPr>
        <w:t xml:space="preserve">（一）高度重视  狠抓落实 </w:t>
      </w:r>
    </w:p>
    <w:p w:rsidR="00DD3270" w:rsidRDefault="00DD3270" w:rsidP="00222D68">
      <w:pPr>
        <w:ind w:left="555"/>
        <w:rPr>
          <w:rFonts w:ascii="仿宋" w:eastAsia="仿宋" w:hAnsi="仿宋"/>
          <w:sz w:val="28"/>
          <w:szCs w:val="28"/>
        </w:rPr>
      </w:pPr>
      <w:r w:rsidRPr="00DD3270">
        <w:rPr>
          <w:rFonts w:ascii="仿宋" w:eastAsia="仿宋" w:hAnsi="仿宋" w:hint="eastAsia"/>
          <w:sz w:val="28"/>
          <w:szCs w:val="28"/>
        </w:rPr>
        <w:t>认真贯彻落</w:t>
      </w:r>
      <w:proofErr w:type="gramStart"/>
      <w:r w:rsidRPr="00DD3270">
        <w:rPr>
          <w:rFonts w:ascii="仿宋" w:eastAsia="仿宋" w:hAnsi="仿宋" w:hint="eastAsia"/>
          <w:sz w:val="28"/>
          <w:szCs w:val="28"/>
        </w:rPr>
        <w:t>实习近</w:t>
      </w:r>
      <w:proofErr w:type="gramEnd"/>
      <w:r w:rsidRPr="00DD3270">
        <w:rPr>
          <w:rFonts w:ascii="仿宋" w:eastAsia="仿宋" w:hAnsi="仿宋" w:hint="eastAsia"/>
          <w:sz w:val="28"/>
          <w:szCs w:val="28"/>
        </w:rPr>
        <w:t>平新时代中国特色社会主义思想，特别是习近</w:t>
      </w:r>
    </w:p>
    <w:p w:rsidR="00DD3270" w:rsidRDefault="00DD3270" w:rsidP="00DD3270">
      <w:pPr>
        <w:rPr>
          <w:rFonts w:ascii="仿宋" w:eastAsia="仿宋" w:hAnsi="仿宋"/>
          <w:sz w:val="28"/>
          <w:szCs w:val="28"/>
        </w:rPr>
      </w:pPr>
      <w:r w:rsidRPr="00DD3270">
        <w:rPr>
          <w:rFonts w:ascii="仿宋" w:eastAsia="仿宋" w:hAnsi="仿宋" w:hint="eastAsia"/>
          <w:sz w:val="28"/>
          <w:szCs w:val="28"/>
        </w:rPr>
        <w:t>平生态文明思想，以持续性改善</w:t>
      </w:r>
      <w:r w:rsidR="00AC0B85">
        <w:rPr>
          <w:rFonts w:ascii="仿宋" w:eastAsia="仿宋" w:hAnsi="仿宋" w:hint="eastAsia"/>
          <w:sz w:val="28"/>
          <w:szCs w:val="28"/>
        </w:rPr>
        <w:t>中心整体绿化和办公</w:t>
      </w:r>
      <w:r w:rsidRPr="00DD3270">
        <w:rPr>
          <w:rFonts w:ascii="仿宋" w:eastAsia="仿宋" w:hAnsi="仿宋" w:hint="eastAsia"/>
          <w:sz w:val="28"/>
          <w:szCs w:val="28"/>
        </w:rPr>
        <w:t>环境为目标，</w:t>
      </w:r>
      <w:r w:rsidR="00636C79">
        <w:rPr>
          <w:rFonts w:ascii="仿宋" w:eastAsia="仿宋" w:hAnsi="仿宋" w:hint="eastAsia"/>
          <w:sz w:val="28"/>
          <w:szCs w:val="28"/>
        </w:rPr>
        <w:t>具体措施：一是</w:t>
      </w:r>
      <w:r w:rsidR="00636C79" w:rsidRPr="00636C79">
        <w:rPr>
          <w:rFonts w:ascii="仿宋" w:eastAsia="仿宋" w:hAnsi="仿宋" w:hint="eastAsia"/>
          <w:sz w:val="28"/>
          <w:szCs w:val="28"/>
        </w:rPr>
        <w:t>加强组织领导，明确责任，狠抓落实，按照第一责任、直接责任和具体责任的要求，成立了绿化工作领导小组，采取长效机制,明确分工,责任落实到人</w:t>
      </w:r>
      <w:r w:rsidR="00636C79">
        <w:rPr>
          <w:rFonts w:ascii="仿宋" w:eastAsia="仿宋" w:hAnsi="仿宋" w:hint="eastAsia"/>
          <w:sz w:val="28"/>
          <w:szCs w:val="28"/>
        </w:rPr>
        <w:t>。二是</w:t>
      </w:r>
      <w:r w:rsidR="00636C79" w:rsidRPr="00636C79">
        <w:rPr>
          <w:rFonts w:ascii="仿宋" w:eastAsia="仿宋" w:hAnsi="仿宋" w:hint="eastAsia"/>
          <w:sz w:val="28"/>
          <w:szCs w:val="28"/>
        </w:rPr>
        <w:t>加大宣传教育，提高保护意识。</w:t>
      </w:r>
      <w:r w:rsidRPr="00DD3270">
        <w:rPr>
          <w:rFonts w:ascii="仿宋" w:eastAsia="仿宋" w:hAnsi="仿宋" w:hint="eastAsia"/>
          <w:sz w:val="28"/>
          <w:szCs w:val="28"/>
        </w:rPr>
        <w:t>充分利用</w:t>
      </w:r>
      <w:r w:rsidR="00636C79">
        <w:rPr>
          <w:rFonts w:ascii="仿宋" w:eastAsia="仿宋" w:hAnsi="仿宋" w:hint="eastAsia"/>
          <w:sz w:val="28"/>
          <w:szCs w:val="28"/>
        </w:rPr>
        <w:t>网络</w:t>
      </w:r>
      <w:r w:rsidR="000B67EC">
        <w:rPr>
          <w:rFonts w:ascii="仿宋" w:eastAsia="仿宋" w:hAnsi="仿宋" w:hint="eastAsia"/>
          <w:sz w:val="28"/>
          <w:szCs w:val="28"/>
        </w:rPr>
        <w:t>、</w:t>
      </w:r>
      <w:r w:rsidRPr="00DD3270">
        <w:rPr>
          <w:rFonts w:ascii="仿宋" w:eastAsia="仿宋" w:hAnsi="仿宋" w:hint="eastAsia"/>
          <w:sz w:val="28"/>
          <w:szCs w:val="28"/>
        </w:rPr>
        <w:t>宣传牌、条幅、标语等形式进行广泛宣传,集中开展多种形式的宣传教育。</w:t>
      </w:r>
      <w:r w:rsidR="00636C79">
        <w:rPr>
          <w:rFonts w:ascii="仿宋" w:eastAsia="仿宋" w:hAnsi="仿宋" w:hint="eastAsia"/>
          <w:sz w:val="28"/>
          <w:szCs w:val="28"/>
        </w:rPr>
        <w:t>三是</w:t>
      </w:r>
      <w:r w:rsidRPr="00DD3270">
        <w:rPr>
          <w:rFonts w:ascii="仿宋" w:eastAsia="仿宋" w:hAnsi="仿宋" w:hint="eastAsia"/>
          <w:sz w:val="28"/>
          <w:szCs w:val="28"/>
        </w:rPr>
        <w:t>积极开展组织专项行动，加强监管力度。始终坚持“以人为本”、“以绿为主”、“因地制宜”、“回归自然”绿色环保理念，</w:t>
      </w:r>
      <w:r w:rsidR="00382490">
        <w:rPr>
          <w:rFonts w:ascii="仿宋" w:eastAsia="仿宋" w:hAnsi="仿宋" w:hint="eastAsia"/>
          <w:sz w:val="28"/>
          <w:szCs w:val="28"/>
        </w:rPr>
        <w:t>打</w:t>
      </w:r>
      <w:r w:rsidRPr="00DD3270">
        <w:rPr>
          <w:rFonts w:ascii="仿宋" w:eastAsia="仿宋" w:hAnsi="仿宋" w:hint="eastAsia"/>
          <w:sz w:val="28"/>
          <w:szCs w:val="28"/>
        </w:rPr>
        <w:t>造宜人环境，体现人为生态，最大限度提高绿视率，展现自然生态，寻求人与自然的和谐。</w:t>
      </w:r>
    </w:p>
    <w:p w:rsidR="001970A6" w:rsidRDefault="00DD3270" w:rsidP="001970A6">
      <w:pPr>
        <w:ind w:firstLineChars="200" w:firstLine="560"/>
        <w:rPr>
          <w:rFonts w:ascii="Verdana" w:hAnsi="Verdana"/>
          <w:b/>
          <w:bCs/>
          <w:color w:val="4E4E4E"/>
          <w:szCs w:val="21"/>
          <w:shd w:val="clear" w:color="auto" w:fill="FFFFFF"/>
        </w:rPr>
      </w:pPr>
      <w:r>
        <w:rPr>
          <w:rFonts w:ascii="华文中宋" w:eastAsia="华文中宋" w:hAnsi="华文中宋" w:hint="eastAsia"/>
          <w:sz w:val="28"/>
          <w:szCs w:val="28"/>
        </w:rPr>
        <w:t>（二）</w:t>
      </w:r>
      <w:r w:rsidR="001970A6" w:rsidRPr="001970A6">
        <w:rPr>
          <w:rFonts w:ascii="华文中宋" w:eastAsia="华文中宋" w:hAnsi="华文中宋"/>
          <w:sz w:val="28"/>
          <w:szCs w:val="28"/>
        </w:rPr>
        <w:t>科学管理</w:t>
      </w:r>
      <w:r w:rsidR="00B97F22">
        <w:rPr>
          <w:rFonts w:ascii="华文中宋" w:eastAsia="华文中宋" w:hAnsi="华文中宋" w:hint="eastAsia"/>
          <w:sz w:val="28"/>
          <w:szCs w:val="28"/>
        </w:rPr>
        <w:t xml:space="preserve">  </w:t>
      </w:r>
      <w:r w:rsidR="001970A6" w:rsidRPr="001970A6">
        <w:rPr>
          <w:rFonts w:ascii="华文中宋" w:eastAsia="华文中宋" w:hAnsi="华文中宋"/>
          <w:sz w:val="28"/>
          <w:szCs w:val="28"/>
        </w:rPr>
        <w:t>措施得力</w:t>
      </w:r>
    </w:p>
    <w:p w:rsidR="001970A6" w:rsidRPr="001970A6" w:rsidRDefault="00B97F22" w:rsidP="00B97F22">
      <w:pPr>
        <w:ind w:firstLineChars="200" w:firstLine="560"/>
        <w:rPr>
          <w:rFonts w:ascii="仿宋" w:eastAsia="仿宋" w:hAnsi="仿宋"/>
          <w:sz w:val="28"/>
          <w:szCs w:val="28"/>
        </w:rPr>
      </w:pPr>
      <w:r>
        <w:rPr>
          <w:rFonts w:ascii="仿宋" w:eastAsia="仿宋" w:hAnsi="仿宋" w:hint="eastAsia"/>
          <w:sz w:val="28"/>
          <w:szCs w:val="28"/>
        </w:rPr>
        <w:t>一</w:t>
      </w:r>
      <w:r w:rsidRPr="00B97F22">
        <w:rPr>
          <w:rFonts w:ascii="仿宋" w:eastAsia="仿宋" w:hAnsi="仿宋" w:hint="eastAsia"/>
          <w:sz w:val="28"/>
          <w:szCs w:val="28"/>
        </w:rPr>
        <w:t>是明确</w:t>
      </w:r>
      <w:r>
        <w:rPr>
          <w:rFonts w:ascii="仿宋" w:eastAsia="仿宋" w:hAnsi="仿宋" w:hint="eastAsia"/>
          <w:sz w:val="28"/>
          <w:szCs w:val="28"/>
        </w:rPr>
        <w:t>职责，确定</w:t>
      </w:r>
      <w:r w:rsidRPr="00B97F22">
        <w:rPr>
          <w:rFonts w:ascii="仿宋" w:eastAsia="仿宋" w:hAnsi="仿宋" w:hint="eastAsia"/>
          <w:sz w:val="28"/>
          <w:szCs w:val="28"/>
        </w:rPr>
        <w:t>后勤</w:t>
      </w:r>
      <w:r>
        <w:rPr>
          <w:rFonts w:ascii="仿宋" w:eastAsia="仿宋" w:hAnsi="仿宋" w:hint="eastAsia"/>
          <w:sz w:val="28"/>
          <w:szCs w:val="28"/>
        </w:rPr>
        <w:t>事务中心</w:t>
      </w:r>
      <w:r w:rsidRPr="00B97F22">
        <w:rPr>
          <w:rFonts w:ascii="仿宋" w:eastAsia="仿宋" w:hAnsi="仿宋" w:hint="eastAsia"/>
          <w:sz w:val="28"/>
          <w:szCs w:val="28"/>
        </w:rPr>
        <w:t>负责</w:t>
      </w:r>
      <w:r>
        <w:rPr>
          <w:rFonts w:ascii="仿宋" w:eastAsia="仿宋" w:hAnsi="仿宋" w:hint="eastAsia"/>
          <w:sz w:val="28"/>
          <w:szCs w:val="28"/>
        </w:rPr>
        <w:t>中心整体绿化管理工作，二</w:t>
      </w:r>
      <w:r w:rsidR="001970A6">
        <w:rPr>
          <w:rFonts w:ascii="仿宋" w:eastAsia="仿宋" w:hAnsi="仿宋"/>
          <w:sz w:val="28"/>
          <w:szCs w:val="28"/>
        </w:rPr>
        <w:t>是</w:t>
      </w:r>
      <w:r w:rsidR="001970A6" w:rsidRPr="001970A6">
        <w:rPr>
          <w:rFonts w:ascii="仿宋" w:eastAsia="仿宋" w:hAnsi="仿宋"/>
          <w:sz w:val="28"/>
          <w:szCs w:val="28"/>
        </w:rPr>
        <w:t>建立健全各项绿化规章制度，制定出台了《绿化管护措施》、《绿化考核细则》等，初步形成以制度管理人，以制度管理事，以制度</w:t>
      </w:r>
      <w:r w:rsidR="004F71EC">
        <w:rPr>
          <w:rFonts w:ascii="仿宋" w:eastAsia="仿宋" w:hAnsi="仿宋" w:hint="eastAsia"/>
          <w:sz w:val="28"/>
          <w:szCs w:val="28"/>
        </w:rPr>
        <w:t>培养</w:t>
      </w:r>
      <w:r w:rsidR="001970A6" w:rsidRPr="001970A6">
        <w:rPr>
          <w:rFonts w:ascii="仿宋" w:eastAsia="仿宋" w:hAnsi="仿宋"/>
          <w:sz w:val="28"/>
          <w:szCs w:val="28"/>
        </w:rPr>
        <w:t>员工的行为自觉。</w:t>
      </w:r>
      <w:r>
        <w:rPr>
          <w:rFonts w:ascii="仿宋" w:eastAsia="仿宋" w:hAnsi="仿宋" w:hint="eastAsia"/>
          <w:sz w:val="28"/>
          <w:szCs w:val="28"/>
        </w:rPr>
        <w:t>三</w:t>
      </w:r>
      <w:r w:rsidR="001970A6" w:rsidRPr="001970A6">
        <w:rPr>
          <w:rFonts w:ascii="仿宋" w:eastAsia="仿宋" w:hAnsi="仿宋"/>
          <w:sz w:val="28"/>
          <w:szCs w:val="28"/>
        </w:rPr>
        <w:t>是实行责任制，任务分解。做到上下联动、齐抓共管，共同做好绿化建设工作。</w:t>
      </w:r>
      <w:r>
        <w:rPr>
          <w:rFonts w:ascii="仿宋" w:eastAsia="仿宋" w:hAnsi="仿宋" w:hint="eastAsia"/>
          <w:sz w:val="28"/>
          <w:szCs w:val="28"/>
        </w:rPr>
        <w:t>四</w:t>
      </w:r>
      <w:r w:rsidR="001970A6" w:rsidRPr="001970A6">
        <w:rPr>
          <w:rFonts w:ascii="仿宋" w:eastAsia="仿宋" w:hAnsi="仿宋"/>
          <w:sz w:val="28"/>
          <w:szCs w:val="28"/>
        </w:rPr>
        <w:t>是实施量化考评机制，保障实效。将绿化管护落实情况纳入量化考核之列</w:t>
      </w:r>
      <w:r w:rsidR="004F71EC">
        <w:rPr>
          <w:rFonts w:ascii="仿宋" w:eastAsia="仿宋" w:hAnsi="仿宋" w:hint="eastAsia"/>
          <w:sz w:val="28"/>
          <w:szCs w:val="28"/>
        </w:rPr>
        <w:t>，</w:t>
      </w:r>
      <w:proofErr w:type="gramStart"/>
      <w:r w:rsidR="004F71EC">
        <w:rPr>
          <w:rFonts w:ascii="仿宋" w:eastAsia="仿宋" w:hAnsi="仿宋" w:hint="eastAsia"/>
          <w:sz w:val="28"/>
          <w:szCs w:val="28"/>
        </w:rPr>
        <w:t>中心</w:t>
      </w:r>
      <w:r w:rsidR="001970A6" w:rsidRPr="001970A6">
        <w:rPr>
          <w:rFonts w:ascii="仿宋" w:eastAsia="仿宋" w:hAnsi="仿宋"/>
          <w:sz w:val="28"/>
          <w:szCs w:val="28"/>
        </w:rPr>
        <w:t>绿植成活率</w:t>
      </w:r>
      <w:proofErr w:type="gramEnd"/>
      <w:r w:rsidR="004F71EC">
        <w:rPr>
          <w:rFonts w:ascii="仿宋" w:eastAsia="仿宋" w:hAnsi="仿宋" w:hint="eastAsia"/>
          <w:sz w:val="28"/>
          <w:szCs w:val="28"/>
        </w:rPr>
        <w:t>和</w:t>
      </w:r>
      <w:r w:rsidR="004F71EC" w:rsidRPr="001970A6">
        <w:rPr>
          <w:rFonts w:ascii="仿宋" w:eastAsia="仿宋" w:hAnsi="仿宋"/>
          <w:sz w:val="28"/>
          <w:szCs w:val="28"/>
        </w:rPr>
        <w:t>无病虫害率</w:t>
      </w:r>
      <w:r w:rsidR="004F71EC">
        <w:rPr>
          <w:rFonts w:ascii="仿宋" w:eastAsia="仿宋" w:hAnsi="仿宋" w:hint="eastAsia"/>
          <w:sz w:val="28"/>
          <w:szCs w:val="28"/>
        </w:rPr>
        <w:t>常年保持在</w:t>
      </w:r>
      <w:r w:rsidR="001970A6" w:rsidRPr="001970A6">
        <w:rPr>
          <w:rFonts w:ascii="仿宋" w:eastAsia="仿宋" w:hAnsi="仿宋"/>
          <w:sz w:val="28"/>
          <w:szCs w:val="28"/>
        </w:rPr>
        <w:t>97%以上</w:t>
      </w:r>
      <w:r w:rsidR="004F71EC">
        <w:rPr>
          <w:rFonts w:ascii="仿宋" w:eastAsia="仿宋" w:hAnsi="仿宋" w:hint="eastAsia"/>
          <w:sz w:val="28"/>
          <w:szCs w:val="28"/>
        </w:rPr>
        <w:t>和</w:t>
      </w:r>
      <w:r w:rsidR="001970A6" w:rsidRPr="001970A6">
        <w:rPr>
          <w:rFonts w:ascii="仿宋" w:eastAsia="仿宋" w:hAnsi="仿宋"/>
          <w:sz w:val="28"/>
          <w:szCs w:val="28"/>
        </w:rPr>
        <w:t>96%以上。</w:t>
      </w:r>
    </w:p>
    <w:p w:rsidR="00B97F22" w:rsidRDefault="006F0392" w:rsidP="00B97F22">
      <w:pPr>
        <w:ind w:left="555"/>
        <w:rPr>
          <w:rFonts w:ascii="华文中宋" w:eastAsia="华文中宋" w:hAnsi="华文中宋"/>
          <w:sz w:val="28"/>
          <w:szCs w:val="28"/>
        </w:rPr>
      </w:pPr>
      <w:r w:rsidRPr="006F0392">
        <w:rPr>
          <w:rFonts w:ascii="华文中宋" w:eastAsia="华文中宋" w:hAnsi="华文中宋" w:hint="eastAsia"/>
          <w:sz w:val="28"/>
          <w:szCs w:val="28"/>
        </w:rPr>
        <w:t>（</w:t>
      </w:r>
      <w:r w:rsidR="00DD3270">
        <w:rPr>
          <w:rFonts w:ascii="华文中宋" w:eastAsia="华文中宋" w:hAnsi="华文中宋" w:hint="eastAsia"/>
          <w:sz w:val="28"/>
          <w:szCs w:val="28"/>
        </w:rPr>
        <w:t>三</w:t>
      </w:r>
      <w:r w:rsidRPr="006F0392">
        <w:rPr>
          <w:rFonts w:ascii="华文中宋" w:eastAsia="华文中宋" w:hAnsi="华文中宋" w:hint="eastAsia"/>
          <w:sz w:val="28"/>
          <w:szCs w:val="28"/>
        </w:rPr>
        <w:t>）</w:t>
      </w:r>
      <w:r w:rsidR="00DD3270">
        <w:rPr>
          <w:rFonts w:ascii="华文中宋" w:eastAsia="华文中宋" w:hAnsi="华文中宋" w:hint="eastAsia"/>
          <w:sz w:val="28"/>
          <w:szCs w:val="28"/>
        </w:rPr>
        <w:t xml:space="preserve"> </w:t>
      </w:r>
      <w:r w:rsidR="00E64E2A">
        <w:rPr>
          <w:rFonts w:ascii="华文中宋" w:eastAsia="华文中宋" w:hAnsi="华文中宋" w:hint="eastAsia"/>
          <w:sz w:val="28"/>
          <w:szCs w:val="28"/>
        </w:rPr>
        <w:t>因地制宜</w:t>
      </w:r>
      <w:r w:rsidR="00B97F22">
        <w:rPr>
          <w:rFonts w:ascii="华文中宋" w:eastAsia="华文中宋" w:hAnsi="华文中宋" w:hint="eastAsia"/>
          <w:sz w:val="28"/>
          <w:szCs w:val="28"/>
        </w:rPr>
        <w:t xml:space="preserve">  绿色节约</w:t>
      </w:r>
    </w:p>
    <w:p w:rsidR="000B67EC" w:rsidRDefault="00E64E2A" w:rsidP="00E64E2A">
      <w:pPr>
        <w:ind w:firstLineChars="200" w:firstLine="560"/>
        <w:rPr>
          <w:rFonts w:ascii="仿宋" w:eastAsia="仿宋" w:hAnsi="仿宋"/>
          <w:sz w:val="28"/>
          <w:szCs w:val="28"/>
        </w:rPr>
      </w:pPr>
      <w:r>
        <w:rPr>
          <w:rFonts w:ascii="仿宋" w:eastAsia="仿宋" w:hAnsi="仿宋" w:hint="eastAsia"/>
          <w:sz w:val="28"/>
          <w:szCs w:val="28"/>
        </w:rPr>
        <w:t>根据</w:t>
      </w:r>
      <w:r w:rsidRPr="00E64E2A">
        <w:rPr>
          <w:rFonts w:ascii="仿宋" w:eastAsia="仿宋" w:hAnsi="仿宋" w:hint="eastAsia"/>
          <w:sz w:val="28"/>
          <w:szCs w:val="28"/>
        </w:rPr>
        <w:t>创建节约型单位的有关指示精神，结合</w:t>
      </w:r>
      <w:r w:rsidR="004F71EC" w:rsidRPr="00545094">
        <w:rPr>
          <w:rFonts w:ascii="仿宋" w:eastAsia="仿宋" w:hAnsi="仿宋" w:hint="eastAsia"/>
          <w:sz w:val="28"/>
          <w:szCs w:val="28"/>
        </w:rPr>
        <w:t>北京国际移动卫星</w:t>
      </w:r>
      <w:r w:rsidRPr="00E64E2A">
        <w:rPr>
          <w:rFonts w:ascii="仿宋" w:eastAsia="仿宋" w:hAnsi="仿宋" w:hint="eastAsia"/>
          <w:sz w:val="28"/>
          <w:szCs w:val="28"/>
        </w:rPr>
        <w:t>地</w:t>
      </w:r>
      <w:r w:rsidRPr="00E64E2A">
        <w:rPr>
          <w:rFonts w:ascii="仿宋" w:eastAsia="仿宋" w:hAnsi="仿宋" w:hint="eastAsia"/>
          <w:sz w:val="28"/>
          <w:szCs w:val="28"/>
        </w:rPr>
        <w:lastRenderedPageBreak/>
        <w:t>面站实际，广开思路，创新管理，在节能减排上下真功夫，</w:t>
      </w:r>
      <w:r w:rsidR="004F71EC">
        <w:rPr>
          <w:rFonts w:ascii="仿宋" w:eastAsia="仿宋" w:hAnsi="仿宋" w:hint="eastAsia"/>
          <w:sz w:val="28"/>
          <w:szCs w:val="28"/>
        </w:rPr>
        <w:t>搭建形成一整套</w:t>
      </w:r>
      <w:r w:rsidR="000C0DFE">
        <w:rPr>
          <w:rFonts w:ascii="仿宋" w:eastAsia="仿宋" w:hAnsi="仿宋" w:hint="eastAsia"/>
          <w:sz w:val="28"/>
          <w:szCs w:val="28"/>
        </w:rPr>
        <w:t>收集、再生、灌溉水资源循环系统，</w:t>
      </w:r>
      <w:r w:rsidRPr="00E64E2A">
        <w:rPr>
          <w:rFonts w:ascii="仿宋" w:eastAsia="仿宋" w:hAnsi="仿宋" w:hint="eastAsia"/>
          <w:sz w:val="28"/>
          <w:szCs w:val="28"/>
        </w:rPr>
        <w:t>利用雨水</w:t>
      </w:r>
      <w:r w:rsidR="004F71EC">
        <w:rPr>
          <w:rFonts w:ascii="仿宋" w:eastAsia="仿宋" w:hAnsi="仿宋" w:hint="eastAsia"/>
          <w:sz w:val="28"/>
          <w:szCs w:val="28"/>
        </w:rPr>
        <w:t>、</w:t>
      </w:r>
      <w:r w:rsidRPr="00E64E2A">
        <w:rPr>
          <w:rFonts w:ascii="仿宋" w:eastAsia="仿宋" w:hAnsi="仿宋" w:hint="eastAsia"/>
          <w:sz w:val="28"/>
          <w:szCs w:val="28"/>
        </w:rPr>
        <w:t>中水</w:t>
      </w:r>
      <w:r w:rsidR="004F71EC">
        <w:rPr>
          <w:rFonts w:ascii="仿宋" w:eastAsia="仿宋" w:hAnsi="仿宋" w:hint="eastAsia"/>
          <w:sz w:val="28"/>
          <w:szCs w:val="28"/>
        </w:rPr>
        <w:t>对</w:t>
      </w:r>
      <w:r w:rsidRPr="00E64E2A">
        <w:rPr>
          <w:rFonts w:ascii="仿宋" w:eastAsia="仿宋" w:hAnsi="仿宋" w:hint="eastAsia"/>
          <w:sz w:val="28"/>
          <w:szCs w:val="28"/>
        </w:rPr>
        <w:t>绿地和灌木植被</w:t>
      </w:r>
      <w:r w:rsidR="004F71EC">
        <w:rPr>
          <w:rFonts w:ascii="仿宋" w:eastAsia="仿宋" w:hAnsi="仿宋" w:hint="eastAsia"/>
          <w:sz w:val="28"/>
          <w:szCs w:val="28"/>
        </w:rPr>
        <w:t>进行</w:t>
      </w:r>
      <w:r w:rsidR="004F71EC" w:rsidRPr="00E64E2A">
        <w:rPr>
          <w:rFonts w:ascii="仿宋" w:eastAsia="仿宋" w:hAnsi="仿宋" w:hint="eastAsia"/>
          <w:sz w:val="28"/>
          <w:szCs w:val="28"/>
        </w:rPr>
        <w:t>浇灌</w:t>
      </w:r>
      <w:r w:rsidRPr="00E64E2A">
        <w:rPr>
          <w:rFonts w:ascii="仿宋" w:eastAsia="仿宋" w:hAnsi="仿宋" w:hint="eastAsia"/>
          <w:sz w:val="28"/>
          <w:szCs w:val="28"/>
        </w:rPr>
        <w:t>。</w:t>
      </w:r>
      <w:r w:rsidR="000C0DFE">
        <w:rPr>
          <w:rFonts w:ascii="仿宋" w:eastAsia="仿宋" w:hAnsi="仿宋" w:hint="eastAsia"/>
          <w:sz w:val="28"/>
          <w:szCs w:val="28"/>
        </w:rPr>
        <w:t>在确保</w:t>
      </w:r>
      <w:proofErr w:type="gramStart"/>
      <w:r w:rsidR="000C0DFE">
        <w:rPr>
          <w:rFonts w:ascii="仿宋" w:eastAsia="仿宋" w:hAnsi="仿宋" w:hint="eastAsia"/>
          <w:sz w:val="28"/>
          <w:szCs w:val="28"/>
        </w:rPr>
        <w:t>绿植高</w:t>
      </w:r>
      <w:proofErr w:type="gramEnd"/>
      <w:r w:rsidR="000C0DFE">
        <w:rPr>
          <w:rFonts w:ascii="仿宋" w:eastAsia="仿宋" w:hAnsi="仿宋" w:hint="eastAsia"/>
          <w:sz w:val="28"/>
          <w:szCs w:val="28"/>
        </w:rPr>
        <w:t>成活率的前提下，有效节约了水资源使用。</w:t>
      </w:r>
    </w:p>
    <w:p w:rsidR="00C90F3B" w:rsidRPr="00C90F3B" w:rsidRDefault="00E64E2A" w:rsidP="00E64E2A">
      <w:pPr>
        <w:ind w:firstLineChars="200" w:firstLine="560"/>
        <w:rPr>
          <w:rFonts w:ascii="华文中宋" w:eastAsia="华文中宋" w:hAnsi="华文中宋"/>
          <w:sz w:val="28"/>
          <w:szCs w:val="28"/>
        </w:rPr>
      </w:pPr>
      <w:r w:rsidRPr="00C90F3B">
        <w:rPr>
          <w:rFonts w:ascii="华文中宋" w:eastAsia="华文中宋" w:hAnsi="华文中宋" w:hint="eastAsia"/>
          <w:sz w:val="28"/>
          <w:szCs w:val="28"/>
        </w:rPr>
        <w:t>（四）</w:t>
      </w:r>
      <w:r w:rsidR="00C90F3B" w:rsidRPr="00C90F3B">
        <w:rPr>
          <w:rFonts w:ascii="华文中宋" w:eastAsia="华文中宋" w:hAnsi="华文中宋" w:hint="eastAsia"/>
          <w:sz w:val="28"/>
          <w:szCs w:val="28"/>
        </w:rPr>
        <w:t>精心养护  巩固成果</w:t>
      </w:r>
    </w:p>
    <w:p w:rsidR="009905E6" w:rsidRDefault="00C90F3B" w:rsidP="00E64E2A">
      <w:pPr>
        <w:ind w:firstLineChars="200" w:firstLine="560"/>
        <w:rPr>
          <w:rFonts w:ascii="仿宋" w:eastAsia="仿宋" w:hAnsi="仿宋"/>
          <w:sz w:val="28"/>
          <w:szCs w:val="28"/>
        </w:rPr>
      </w:pPr>
      <w:r w:rsidRPr="00C90F3B">
        <w:rPr>
          <w:rFonts w:ascii="仿宋" w:eastAsia="仿宋" w:hAnsi="仿宋" w:hint="eastAsia"/>
          <w:sz w:val="28"/>
          <w:szCs w:val="28"/>
        </w:rPr>
        <w:t>加强管理，做好后期维护。建立科学管理体系，安排专人负责，严把抗旱、排泄、施肥、除草、松土、修剪、保洁、病虫害防治关口，及时修剪，提高</w:t>
      </w:r>
      <w:r>
        <w:rPr>
          <w:rFonts w:ascii="仿宋" w:eastAsia="仿宋" w:hAnsi="仿宋" w:hint="eastAsia"/>
          <w:sz w:val="28"/>
          <w:szCs w:val="28"/>
        </w:rPr>
        <w:t>植物</w:t>
      </w:r>
      <w:r w:rsidRPr="00C90F3B">
        <w:rPr>
          <w:rFonts w:ascii="仿宋" w:eastAsia="仿宋" w:hAnsi="仿宋" w:hint="eastAsia"/>
          <w:sz w:val="28"/>
          <w:szCs w:val="28"/>
        </w:rPr>
        <w:t>观赏效果，达到树绿、花鲜、</w:t>
      </w:r>
      <w:proofErr w:type="gramStart"/>
      <w:r w:rsidRPr="00C90F3B">
        <w:rPr>
          <w:rFonts w:ascii="仿宋" w:eastAsia="仿宋" w:hAnsi="仿宋" w:hint="eastAsia"/>
          <w:sz w:val="28"/>
          <w:szCs w:val="28"/>
        </w:rPr>
        <w:t>草美及</w:t>
      </w:r>
      <w:proofErr w:type="gramEnd"/>
      <w:r w:rsidRPr="00C90F3B">
        <w:rPr>
          <w:rFonts w:ascii="仿宋" w:eastAsia="仿宋" w:hAnsi="仿宋" w:hint="eastAsia"/>
          <w:sz w:val="28"/>
          <w:szCs w:val="28"/>
        </w:rPr>
        <w:t>绿地内无杂草，无杂物，无病虫害</w:t>
      </w:r>
      <w:r w:rsidR="000C0DFE">
        <w:rPr>
          <w:rFonts w:ascii="仿宋" w:eastAsia="仿宋" w:hAnsi="仿宋" w:hint="eastAsia"/>
          <w:sz w:val="28"/>
          <w:szCs w:val="28"/>
        </w:rPr>
        <w:t>的</w:t>
      </w:r>
      <w:r w:rsidRPr="00C90F3B">
        <w:rPr>
          <w:rFonts w:ascii="仿宋" w:eastAsia="仿宋" w:hAnsi="仿宋" w:hint="eastAsia"/>
          <w:sz w:val="28"/>
          <w:szCs w:val="28"/>
        </w:rPr>
        <w:t>标准。</w:t>
      </w:r>
      <w:r w:rsidR="00E64E2A">
        <w:rPr>
          <w:rFonts w:ascii="仿宋" w:eastAsia="仿宋" w:hAnsi="仿宋" w:hint="eastAsia"/>
          <w:sz w:val="28"/>
          <w:szCs w:val="28"/>
        </w:rPr>
        <w:t xml:space="preserve"> </w:t>
      </w:r>
    </w:p>
    <w:p w:rsidR="00E64E2A" w:rsidRPr="00E64E2A" w:rsidRDefault="00E64E2A" w:rsidP="00E64E2A">
      <w:pPr>
        <w:ind w:left="555"/>
        <w:rPr>
          <w:rFonts w:ascii="华文中宋" w:eastAsia="华文中宋" w:hAnsi="华文中宋"/>
          <w:sz w:val="28"/>
          <w:szCs w:val="28"/>
        </w:rPr>
      </w:pPr>
      <w:r w:rsidRPr="00E64E2A">
        <w:rPr>
          <w:rFonts w:ascii="华文中宋" w:eastAsia="华文中宋" w:hAnsi="华文中宋" w:hint="eastAsia"/>
          <w:sz w:val="28"/>
          <w:szCs w:val="28"/>
        </w:rPr>
        <w:t>五、</w:t>
      </w:r>
      <w:r w:rsidRPr="00E64E2A">
        <w:rPr>
          <w:rFonts w:ascii="华文中宋" w:eastAsia="华文中宋" w:hAnsi="华文中宋" w:hint="eastAsia"/>
          <w:sz w:val="28"/>
          <w:szCs w:val="28"/>
        </w:rPr>
        <w:tab/>
        <w:t>庭院美化 常抓不懈</w:t>
      </w:r>
    </w:p>
    <w:p w:rsidR="00E64E2A" w:rsidRDefault="00E64E2A" w:rsidP="001C64E3">
      <w:pPr>
        <w:ind w:firstLineChars="200" w:firstLine="560"/>
        <w:rPr>
          <w:rFonts w:ascii="仿宋" w:eastAsia="仿宋" w:hAnsi="仿宋"/>
          <w:sz w:val="28"/>
          <w:szCs w:val="28"/>
        </w:rPr>
      </w:pPr>
      <w:r w:rsidRPr="00E64E2A">
        <w:rPr>
          <w:rFonts w:ascii="仿宋" w:eastAsia="仿宋" w:hAnsi="仿宋" w:hint="eastAsia"/>
          <w:sz w:val="28"/>
          <w:szCs w:val="28"/>
        </w:rPr>
        <w:t>在今后的工作中，我</w:t>
      </w:r>
      <w:r>
        <w:rPr>
          <w:rFonts w:ascii="仿宋" w:eastAsia="仿宋" w:hAnsi="仿宋" w:hint="eastAsia"/>
          <w:sz w:val="28"/>
          <w:szCs w:val="28"/>
        </w:rPr>
        <w:t>中心</w:t>
      </w:r>
      <w:r w:rsidR="00812C89">
        <w:rPr>
          <w:rFonts w:ascii="仿宋" w:eastAsia="仿宋" w:hAnsi="仿宋" w:hint="eastAsia"/>
          <w:sz w:val="28"/>
          <w:szCs w:val="28"/>
        </w:rPr>
        <w:t>将严格</w:t>
      </w:r>
      <w:r w:rsidRPr="00E64E2A">
        <w:rPr>
          <w:rFonts w:ascii="仿宋" w:eastAsia="仿宋" w:hAnsi="仿宋" w:hint="eastAsia"/>
          <w:sz w:val="28"/>
          <w:szCs w:val="28"/>
        </w:rPr>
        <w:t>按照中央国家机关绿化</w:t>
      </w:r>
      <w:proofErr w:type="gramStart"/>
      <w:r w:rsidRPr="00E64E2A">
        <w:rPr>
          <w:rFonts w:ascii="仿宋" w:eastAsia="仿宋" w:hAnsi="仿宋" w:hint="eastAsia"/>
          <w:sz w:val="28"/>
          <w:szCs w:val="28"/>
        </w:rPr>
        <w:t>办暨部</w:t>
      </w:r>
      <w:proofErr w:type="gramEnd"/>
      <w:r w:rsidRPr="00E64E2A">
        <w:rPr>
          <w:rFonts w:ascii="仿宋" w:eastAsia="仿宋" w:hAnsi="仿宋" w:hint="eastAsia"/>
          <w:sz w:val="28"/>
          <w:szCs w:val="28"/>
        </w:rPr>
        <w:t>绿化办的指导和要求，</w:t>
      </w:r>
      <w:r w:rsidR="00812C89">
        <w:rPr>
          <w:rFonts w:ascii="仿宋" w:eastAsia="仿宋" w:hAnsi="仿宋" w:hint="eastAsia"/>
          <w:sz w:val="28"/>
          <w:szCs w:val="28"/>
        </w:rPr>
        <w:t>进一步</w:t>
      </w:r>
      <w:r w:rsidRPr="00E64E2A">
        <w:rPr>
          <w:rFonts w:ascii="仿宋" w:eastAsia="仿宋" w:hAnsi="仿宋" w:hint="eastAsia"/>
          <w:sz w:val="28"/>
          <w:szCs w:val="28"/>
        </w:rPr>
        <w:t>全面加强绿化美化</w:t>
      </w:r>
      <w:r w:rsidR="000C0DFE">
        <w:rPr>
          <w:rFonts w:ascii="仿宋" w:eastAsia="仿宋" w:hAnsi="仿宋" w:hint="eastAsia"/>
          <w:sz w:val="28"/>
          <w:szCs w:val="28"/>
        </w:rPr>
        <w:t>工作部署</w:t>
      </w:r>
      <w:r w:rsidRPr="00E64E2A">
        <w:rPr>
          <w:rFonts w:ascii="仿宋" w:eastAsia="仿宋" w:hAnsi="仿宋" w:hint="eastAsia"/>
          <w:sz w:val="28"/>
          <w:szCs w:val="28"/>
        </w:rPr>
        <w:t>，加强绿化美化</w:t>
      </w:r>
      <w:r w:rsidR="00812C89">
        <w:rPr>
          <w:rFonts w:ascii="仿宋" w:eastAsia="仿宋" w:hAnsi="仿宋" w:hint="eastAsia"/>
          <w:sz w:val="28"/>
          <w:szCs w:val="28"/>
        </w:rPr>
        <w:t>工作</w:t>
      </w:r>
      <w:r w:rsidRPr="00E64E2A">
        <w:rPr>
          <w:rFonts w:ascii="仿宋" w:eastAsia="仿宋" w:hAnsi="仿宋" w:hint="eastAsia"/>
          <w:sz w:val="28"/>
          <w:szCs w:val="28"/>
        </w:rPr>
        <w:t>宣传，加大绿化资金人员投入，</w:t>
      </w:r>
      <w:r w:rsidR="00812C89">
        <w:rPr>
          <w:rFonts w:ascii="仿宋" w:eastAsia="仿宋" w:hAnsi="仿宋" w:hint="eastAsia"/>
          <w:sz w:val="28"/>
          <w:szCs w:val="28"/>
        </w:rPr>
        <w:t>深入</w:t>
      </w:r>
      <w:r w:rsidRPr="00E64E2A">
        <w:rPr>
          <w:rFonts w:ascii="仿宋" w:eastAsia="仿宋" w:hAnsi="仿宋" w:hint="eastAsia"/>
          <w:sz w:val="28"/>
          <w:szCs w:val="28"/>
        </w:rPr>
        <w:t>落实庭院绿化建设</w:t>
      </w:r>
      <w:r w:rsidR="00812C89">
        <w:rPr>
          <w:rFonts w:ascii="仿宋" w:eastAsia="仿宋" w:hAnsi="仿宋" w:hint="eastAsia"/>
          <w:sz w:val="28"/>
          <w:szCs w:val="28"/>
        </w:rPr>
        <w:t>工作</w:t>
      </w:r>
      <w:r w:rsidRPr="00E64E2A">
        <w:rPr>
          <w:rFonts w:ascii="仿宋" w:eastAsia="仿宋" w:hAnsi="仿宋" w:hint="eastAsia"/>
          <w:sz w:val="28"/>
          <w:szCs w:val="28"/>
        </w:rPr>
        <w:t>。创造人与自然的和谐氛围，力争将我</w:t>
      </w:r>
      <w:r w:rsidR="00C90F3B">
        <w:rPr>
          <w:rFonts w:ascii="仿宋" w:eastAsia="仿宋" w:hAnsi="仿宋" w:hint="eastAsia"/>
          <w:sz w:val="28"/>
          <w:szCs w:val="28"/>
        </w:rPr>
        <w:t>中心</w:t>
      </w:r>
      <w:r w:rsidRPr="00E64E2A">
        <w:rPr>
          <w:rFonts w:ascii="仿宋" w:eastAsia="仿宋" w:hAnsi="仿宋" w:hint="eastAsia"/>
          <w:sz w:val="28"/>
          <w:szCs w:val="28"/>
        </w:rPr>
        <w:t>建设成花园式单位。</w:t>
      </w:r>
    </w:p>
    <w:p w:rsidR="00C90F3B" w:rsidRDefault="00812C89" w:rsidP="001C64E3">
      <w:pPr>
        <w:ind w:firstLine="555"/>
        <w:rPr>
          <w:rFonts w:ascii="仿宋" w:eastAsia="仿宋" w:hAnsi="仿宋"/>
          <w:sz w:val="28"/>
          <w:szCs w:val="28"/>
        </w:rPr>
      </w:pPr>
      <w:r>
        <w:rPr>
          <w:rFonts w:ascii="仿宋" w:eastAsia="仿宋" w:hAnsi="仿宋" w:hint="eastAsia"/>
          <w:sz w:val="28"/>
          <w:szCs w:val="28"/>
        </w:rPr>
        <w:t>综上，我中心各项指标均达到了</w:t>
      </w:r>
      <w:r w:rsidRPr="00E64E2A">
        <w:rPr>
          <w:rFonts w:ascii="仿宋" w:eastAsia="仿宋" w:hAnsi="仿宋" w:hint="eastAsia"/>
          <w:sz w:val="28"/>
          <w:szCs w:val="28"/>
        </w:rPr>
        <w:t>中央国家机关</w:t>
      </w:r>
      <w:r w:rsidR="00381347">
        <w:rPr>
          <w:rFonts w:ascii="仿宋" w:eastAsia="仿宋" w:hAnsi="仿宋" w:hint="eastAsia"/>
          <w:sz w:val="28"/>
          <w:szCs w:val="28"/>
        </w:rPr>
        <w:t>绿化委员会规定的绿化模范单位的标准要求，特此申请</w:t>
      </w:r>
      <w:r w:rsidR="00D55168" w:rsidRPr="00406D14">
        <w:rPr>
          <w:rFonts w:ascii="仿宋" w:eastAsia="仿宋" w:hAnsi="仿宋" w:hint="eastAsia"/>
          <w:sz w:val="28"/>
          <w:szCs w:val="28"/>
        </w:rPr>
        <w:t>中国交通通信信息中心后勤事务中心</w:t>
      </w:r>
      <w:r w:rsidR="00D55168">
        <w:rPr>
          <w:rFonts w:ascii="仿宋" w:eastAsia="仿宋" w:hAnsi="仿宋" w:hint="eastAsia"/>
          <w:sz w:val="28"/>
          <w:szCs w:val="28"/>
        </w:rPr>
        <w:t>参加全国绿化模范单位评选。</w:t>
      </w:r>
    </w:p>
    <w:p w:rsidR="00D55168" w:rsidRDefault="00D55168" w:rsidP="001C64E3">
      <w:pPr>
        <w:ind w:firstLine="555"/>
        <w:rPr>
          <w:rFonts w:ascii="仿宋" w:eastAsia="仿宋" w:hAnsi="仿宋"/>
          <w:sz w:val="28"/>
          <w:szCs w:val="28"/>
        </w:rPr>
      </w:pPr>
    </w:p>
    <w:p w:rsidR="00D55168" w:rsidRDefault="00D55168" w:rsidP="001C64E3">
      <w:pPr>
        <w:ind w:firstLine="555"/>
        <w:rPr>
          <w:rFonts w:ascii="仿宋" w:eastAsia="仿宋" w:hAnsi="仿宋"/>
          <w:sz w:val="28"/>
          <w:szCs w:val="28"/>
        </w:rPr>
      </w:pPr>
    </w:p>
    <w:p w:rsidR="001A7B4C" w:rsidRDefault="001A7B4C" w:rsidP="001A7B4C">
      <w:pPr>
        <w:rPr>
          <w:rFonts w:ascii="仿宋" w:eastAsia="仿宋" w:hAnsi="仿宋"/>
          <w:sz w:val="28"/>
          <w:szCs w:val="28"/>
        </w:rPr>
      </w:pPr>
    </w:p>
    <w:p w:rsidR="00D55168" w:rsidRDefault="006904E1" w:rsidP="001C64E3">
      <w:pPr>
        <w:ind w:firstLine="555"/>
        <w:jc w:val="right"/>
        <w:rPr>
          <w:rFonts w:ascii="仿宋" w:eastAsia="仿宋" w:hAnsi="仿宋"/>
          <w:sz w:val="28"/>
          <w:szCs w:val="28"/>
        </w:rPr>
      </w:pPr>
      <w:r>
        <w:rPr>
          <w:rFonts w:ascii="仿宋" w:eastAsia="仿宋" w:hAnsi="仿宋" w:hint="eastAsia"/>
          <w:sz w:val="28"/>
          <w:szCs w:val="28"/>
        </w:rPr>
        <w:t>中国交通通信信息中心</w:t>
      </w:r>
    </w:p>
    <w:p w:rsidR="006F0392" w:rsidRPr="00B97F22" w:rsidRDefault="006F0392" w:rsidP="001A7B4C">
      <w:pPr>
        <w:ind w:firstLineChars="200" w:firstLine="560"/>
        <w:jc w:val="right"/>
        <w:rPr>
          <w:rFonts w:ascii="华文中宋" w:eastAsia="华文中宋" w:hAnsi="华文中宋"/>
          <w:sz w:val="28"/>
          <w:szCs w:val="28"/>
        </w:rPr>
      </w:pPr>
      <w:bookmarkStart w:id="0" w:name="_GoBack"/>
      <w:bookmarkEnd w:id="0"/>
    </w:p>
    <w:sectPr w:rsidR="006F0392" w:rsidRPr="00B97F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FA" w:rsidRDefault="002774FA" w:rsidP="00DF08F5">
      <w:r>
        <w:separator/>
      </w:r>
    </w:p>
  </w:endnote>
  <w:endnote w:type="continuationSeparator" w:id="0">
    <w:p w:rsidR="002774FA" w:rsidRDefault="002774FA" w:rsidP="00D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FA" w:rsidRDefault="002774FA" w:rsidP="00DF08F5">
      <w:r>
        <w:separator/>
      </w:r>
    </w:p>
  </w:footnote>
  <w:footnote w:type="continuationSeparator" w:id="0">
    <w:p w:rsidR="002774FA" w:rsidRDefault="002774FA" w:rsidP="00DF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1E42"/>
    <w:multiLevelType w:val="hybridMultilevel"/>
    <w:tmpl w:val="85440E84"/>
    <w:lvl w:ilvl="0" w:tplc="85AEC96A">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59100CDA"/>
    <w:multiLevelType w:val="hybridMultilevel"/>
    <w:tmpl w:val="5A2E1D18"/>
    <w:lvl w:ilvl="0" w:tplc="BCBE7EF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70"/>
    <w:rsid w:val="000B67EC"/>
    <w:rsid w:val="000C0DFE"/>
    <w:rsid w:val="000D2012"/>
    <w:rsid w:val="00182CD1"/>
    <w:rsid w:val="001970A6"/>
    <w:rsid w:val="001A7B4C"/>
    <w:rsid w:val="001C64E3"/>
    <w:rsid w:val="001D086F"/>
    <w:rsid w:val="00222D68"/>
    <w:rsid w:val="002774FA"/>
    <w:rsid w:val="00381347"/>
    <w:rsid w:val="00382490"/>
    <w:rsid w:val="00387315"/>
    <w:rsid w:val="00406D14"/>
    <w:rsid w:val="004B2470"/>
    <w:rsid w:val="004D1367"/>
    <w:rsid w:val="004F71EC"/>
    <w:rsid w:val="00510E8A"/>
    <w:rsid w:val="00545094"/>
    <w:rsid w:val="00636C79"/>
    <w:rsid w:val="00670537"/>
    <w:rsid w:val="006904E1"/>
    <w:rsid w:val="00692D7D"/>
    <w:rsid w:val="006F0392"/>
    <w:rsid w:val="00756483"/>
    <w:rsid w:val="00812C89"/>
    <w:rsid w:val="008E5FA7"/>
    <w:rsid w:val="0092764A"/>
    <w:rsid w:val="009560F3"/>
    <w:rsid w:val="009905E6"/>
    <w:rsid w:val="009C7A71"/>
    <w:rsid w:val="00AC0B85"/>
    <w:rsid w:val="00B97F22"/>
    <w:rsid w:val="00C42A44"/>
    <w:rsid w:val="00C90F3B"/>
    <w:rsid w:val="00D32754"/>
    <w:rsid w:val="00D55168"/>
    <w:rsid w:val="00DD3270"/>
    <w:rsid w:val="00DF08F5"/>
    <w:rsid w:val="00DF0912"/>
    <w:rsid w:val="00E0433F"/>
    <w:rsid w:val="00E16DF8"/>
    <w:rsid w:val="00E27F0B"/>
    <w:rsid w:val="00E513E6"/>
    <w:rsid w:val="00E57DB8"/>
    <w:rsid w:val="00E64E2A"/>
    <w:rsid w:val="00FF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94"/>
    <w:pPr>
      <w:ind w:firstLineChars="200" w:firstLine="420"/>
    </w:pPr>
  </w:style>
  <w:style w:type="paragraph" w:styleId="a4">
    <w:name w:val="Balloon Text"/>
    <w:basedOn w:val="a"/>
    <w:link w:val="Char"/>
    <w:uiPriority w:val="99"/>
    <w:semiHidden/>
    <w:unhideWhenUsed/>
    <w:rsid w:val="00C90F3B"/>
    <w:rPr>
      <w:sz w:val="18"/>
      <w:szCs w:val="18"/>
    </w:rPr>
  </w:style>
  <w:style w:type="character" w:customStyle="1" w:styleId="Char">
    <w:name w:val="批注框文本 Char"/>
    <w:basedOn w:val="a0"/>
    <w:link w:val="a4"/>
    <w:uiPriority w:val="99"/>
    <w:semiHidden/>
    <w:rsid w:val="00C90F3B"/>
    <w:rPr>
      <w:sz w:val="18"/>
      <w:szCs w:val="18"/>
    </w:rPr>
  </w:style>
  <w:style w:type="paragraph" w:styleId="a5">
    <w:name w:val="header"/>
    <w:basedOn w:val="a"/>
    <w:link w:val="Char0"/>
    <w:uiPriority w:val="99"/>
    <w:unhideWhenUsed/>
    <w:rsid w:val="00DF08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08F5"/>
    <w:rPr>
      <w:sz w:val="18"/>
      <w:szCs w:val="18"/>
    </w:rPr>
  </w:style>
  <w:style w:type="paragraph" w:styleId="a6">
    <w:name w:val="footer"/>
    <w:basedOn w:val="a"/>
    <w:link w:val="Char1"/>
    <w:uiPriority w:val="99"/>
    <w:unhideWhenUsed/>
    <w:rsid w:val="00DF08F5"/>
    <w:pPr>
      <w:tabs>
        <w:tab w:val="center" w:pos="4153"/>
        <w:tab w:val="right" w:pos="8306"/>
      </w:tabs>
      <w:snapToGrid w:val="0"/>
      <w:jc w:val="left"/>
    </w:pPr>
    <w:rPr>
      <w:sz w:val="18"/>
      <w:szCs w:val="18"/>
    </w:rPr>
  </w:style>
  <w:style w:type="character" w:customStyle="1" w:styleId="Char1">
    <w:name w:val="页脚 Char"/>
    <w:basedOn w:val="a0"/>
    <w:link w:val="a6"/>
    <w:uiPriority w:val="99"/>
    <w:rsid w:val="00DF08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94"/>
    <w:pPr>
      <w:ind w:firstLineChars="200" w:firstLine="420"/>
    </w:pPr>
  </w:style>
  <w:style w:type="paragraph" w:styleId="a4">
    <w:name w:val="Balloon Text"/>
    <w:basedOn w:val="a"/>
    <w:link w:val="Char"/>
    <w:uiPriority w:val="99"/>
    <w:semiHidden/>
    <w:unhideWhenUsed/>
    <w:rsid w:val="00C90F3B"/>
    <w:rPr>
      <w:sz w:val="18"/>
      <w:szCs w:val="18"/>
    </w:rPr>
  </w:style>
  <w:style w:type="character" w:customStyle="1" w:styleId="Char">
    <w:name w:val="批注框文本 Char"/>
    <w:basedOn w:val="a0"/>
    <w:link w:val="a4"/>
    <w:uiPriority w:val="99"/>
    <w:semiHidden/>
    <w:rsid w:val="00C90F3B"/>
    <w:rPr>
      <w:sz w:val="18"/>
      <w:szCs w:val="18"/>
    </w:rPr>
  </w:style>
  <w:style w:type="paragraph" w:styleId="a5">
    <w:name w:val="header"/>
    <w:basedOn w:val="a"/>
    <w:link w:val="Char0"/>
    <w:uiPriority w:val="99"/>
    <w:unhideWhenUsed/>
    <w:rsid w:val="00DF08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08F5"/>
    <w:rPr>
      <w:sz w:val="18"/>
      <w:szCs w:val="18"/>
    </w:rPr>
  </w:style>
  <w:style w:type="paragraph" w:styleId="a6">
    <w:name w:val="footer"/>
    <w:basedOn w:val="a"/>
    <w:link w:val="Char1"/>
    <w:uiPriority w:val="99"/>
    <w:unhideWhenUsed/>
    <w:rsid w:val="00DF08F5"/>
    <w:pPr>
      <w:tabs>
        <w:tab w:val="center" w:pos="4153"/>
        <w:tab w:val="right" w:pos="8306"/>
      </w:tabs>
      <w:snapToGrid w:val="0"/>
      <w:jc w:val="left"/>
    </w:pPr>
    <w:rPr>
      <w:sz w:val="18"/>
      <w:szCs w:val="18"/>
    </w:rPr>
  </w:style>
  <w:style w:type="character" w:customStyle="1" w:styleId="Char1">
    <w:name w:val="页脚 Char"/>
    <w:basedOn w:val="a0"/>
    <w:link w:val="a6"/>
    <w:uiPriority w:val="99"/>
    <w:rsid w:val="00DF08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311</Words>
  <Characters>1777</Characters>
  <Application>Microsoft Office Word</Application>
  <DocSecurity>0</DocSecurity>
  <Lines>14</Lines>
  <Paragraphs>4</Paragraphs>
  <ScaleCrop>false</ScaleCrop>
  <Company>Lenovo</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王雯</dc:creator>
  <cp:lastModifiedBy>admin</cp:lastModifiedBy>
  <cp:revision>10</cp:revision>
  <cp:lastPrinted>2018-08-02T14:19:00Z</cp:lastPrinted>
  <dcterms:created xsi:type="dcterms:W3CDTF">2018-08-03T07:33:00Z</dcterms:created>
  <dcterms:modified xsi:type="dcterms:W3CDTF">2018-08-06T05:39:00Z</dcterms:modified>
</cp:coreProperties>
</file>